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053" w:rsidRPr="00CE2C0C" w:rsidRDefault="00085766" w:rsidP="00085766">
      <w:pPr>
        <w:spacing w:after="0" w:line="408" w:lineRule="auto"/>
        <w:jc w:val="center"/>
        <w:rPr>
          <w:lang w:val="ru-RU"/>
        </w:rPr>
      </w:pPr>
      <w:bookmarkStart w:id="0" w:name="block-3647397"/>
      <w:r>
        <w:rPr>
          <w:rFonts w:ascii="Times New Roman" w:hAnsi="Times New Roman"/>
          <w:b/>
          <w:noProof/>
          <w:color w:val="000000"/>
          <w:sz w:val="28"/>
          <w:lang w:val="ru-RU" w:eastAsia="ru-RU"/>
        </w:rPr>
        <w:drawing>
          <wp:inline distT="0" distB="0" distL="0" distR="0">
            <wp:extent cx="8905875" cy="6477000"/>
            <wp:effectExtent l="0" t="0" r="9525" b="0"/>
            <wp:docPr id="2" name="Рисунок 2" descr="C:\Users\Admin\Desktop\1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1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05875" cy="6477000"/>
                    </a:xfrm>
                    <a:prstGeom prst="rect">
                      <a:avLst/>
                    </a:prstGeom>
                    <a:noFill/>
                    <a:ln>
                      <a:noFill/>
                    </a:ln>
                  </pic:spPr>
                </pic:pic>
              </a:graphicData>
            </a:graphic>
          </wp:inline>
        </w:drawing>
      </w:r>
      <w:bookmarkStart w:id="1" w:name="_GoBack"/>
      <w:bookmarkEnd w:id="1"/>
      <w:r w:rsidRPr="00CE2C0C">
        <w:rPr>
          <w:lang w:val="ru-RU"/>
        </w:rPr>
        <w:t xml:space="preserve"> </w:t>
      </w:r>
    </w:p>
    <w:p w:rsidR="00787053" w:rsidRPr="00CE2C0C" w:rsidRDefault="00787053">
      <w:pPr>
        <w:rPr>
          <w:lang w:val="ru-RU"/>
        </w:rPr>
        <w:sectPr w:rsidR="00787053" w:rsidRPr="00CE2C0C" w:rsidSect="00CE2C0C">
          <w:pgSz w:w="16383" w:h="11906" w:orient="landscape"/>
          <w:pgMar w:top="851" w:right="1134" w:bottom="850" w:left="1134" w:header="720" w:footer="720" w:gutter="0"/>
          <w:cols w:space="720"/>
          <w:docGrid w:linePitch="299"/>
        </w:sectPr>
      </w:pPr>
    </w:p>
    <w:p w:rsidR="00787053" w:rsidRPr="00CE2C0C" w:rsidRDefault="00CE2C0C">
      <w:pPr>
        <w:spacing w:after="0" w:line="264" w:lineRule="auto"/>
        <w:ind w:left="120"/>
        <w:jc w:val="both"/>
        <w:rPr>
          <w:lang w:val="ru-RU"/>
        </w:rPr>
      </w:pPr>
      <w:bookmarkStart w:id="2" w:name="block-3647398"/>
      <w:bookmarkEnd w:id="0"/>
      <w:r w:rsidRPr="00CE2C0C">
        <w:rPr>
          <w:rFonts w:ascii="Times New Roman" w:hAnsi="Times New Roman"/>
          <w:b/>
          <w:color w:val="000000"/>
          <w:sz w:val="28"/>
          <w:lang w:val="ru-RU"/>
        </w:rPr>
        <w:lastRenderedPageBreak/>
        <w:t>ПОЯСНИТЕЛЬНАЯ ЗАПИСКА</w:t>
      </w:r>
    </w:p>
    <w:p w:rsidR="00787053" w:rsidRPr="00CE2C0C" w:rsidRDefault="00787053">
      <w:pPr>
        <w:spacing w:after="0" w:line="264" w:lineRule="auto"/>
        <w:ind w:left="120"/>
        <w:jc w:val="both"/>
        <w:rPr>
          <w:lang w:val="ru-RU"/>
        </w:rPr>
      </w:pP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CE2C0C">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Переход к изучению геометрии на углублённом уровне позволяет:</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w:t>
      </w:r>
      <w:bookmarkStart w:id="3" w:name="04eb6aa7-7a2b-4c78-a285-c233698ad3f6"/>
      <w:r w:rsidRPr="00CE2C0C">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CE2C0C">
        <w:rPr>
          <w:rFonts w:ascii="Times New Roman" w:hAnsi="Times New Roman"/>
          <w:color w:val="000000"/>
          <w:sz w:val="28"/>
          <w:lang w:val="ru-RU"/>
        </w:rPr>
        <w:t>‌‌</w:t>
      </w:r>
    </w:p>
    <w:p w:rsidR="00787053" w:rsidRPr="00CE2C0C" w:rsidRDefault="00787053">
      <w:pPr>
        <w:rPr>
          <w:lang w:val="ru-RU"/>
        </w:rPr>
        <w:sectPr w:rsidR="00787053" w:rsidRPr="00CE2C0C">
          <w:pgSz w:w="11906" w:h="16383"/>
          <w:pgMar w:top="1134" w:right="850" w:bottom="1134" w:left="1701" w:header="720" w:footer="720" w:gutter="0"/>
          <w:cols w:space="720"/>
        </w:sectPr>
      </w:pPr>
    </w:p>
    <w:p w:rsidR="00787053" w:rsidRPr="00CE2C0C" w:rsidRDefault="00CE2C0C">
      <w:pPr>
        <w:spacing w:after="0" w:line="264" w:lineRule="auto"/>
        <w:ind w:left="120"/>
        <w:jc w:val="both"/>
        <w:rPr>
          <w:lang w:val="ru-RU"/>
        </w:rPr>
      </w:pPr>
      <w:bookmarkStart w:id="4" w:name="block-3647399"/>
      <w:bookmarkEnd w:id="2"/>
      <w:r w:rsidRPr="00CE2C0C">
        <w:rPr>
          <w:rFonts w:ascii="Times New Roman" w:hAnsi="Times New Roman"/>
          <w:b/>
          <w:color w:val="000000"/>
          <w:sz w:val="28"/>
          <w:lang w:val="ru-RU"/>
        </w:rPr>
        <w:lastRenderedPageBreak/>
        <w:t>СОДЕРЖАНИЕ ОБУЧЕНИЯ</w:t>
      </w:r>
    </w:p>
    <w:p w:rsidR="00787053" w:rsidRPr="00CE2C0C" w:rsidRDefault="00787053">
      <w:pPr>
        <w:spacing w:after="0" w:line="264" w:lineRule="auto"/>
        <w:ind w:left="120"/>
        <w:jc w:val="both"/>
        <w:rPr>
          <w:lang w:val="ru-RU"/>
        </w:rPr>
      </w:pPr>
    </w:p>
    <w:p w:rsidR="00CE2C0C" w:rsidRPr="00CE2C0C" w:rsidRDefault="00CE2C0C" w:rsidP="00CE2C0C">
      <w:pPr>
        <w:spacing w:after="0" w:line="240" w:lineRule="auto"/>
        <w:ind w:right="-412"/>
        <w:jc w:val="center"/>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lang w:val="ru-RU" w:eastAsia="ru-RU"/>
        </w:rPr>
        <w:tab/>
      </w:r>
      <w:r w:rsidRPr="00CE2C0C">
        <w:rPr>
          <w:rFonts w:ascii="Times New Roman" w:eastAsia="Times New Roman" w:hAnsi="Times New Roman" w:cs="Times New Roman"/>
          <w:b/>
          <w:sz w:val="24"/>
          <w:szCs w:val="24"/>
          <w:u w:val="single"/>
          <w:lang w:val="ru-RU" w:eastAsia="ru-RU"/>
        </w:rPr>
        <w:t>Стереометрия.</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1. Введение в стереометрию (</w:t>
      </w:r>
      <w:r w:rsidR="009E3AAC">
        <w:rPr>
          <w:rFonts w:ascii="Times New Roman" w:eastAsia="Times New Roman" w:hAnsi="Times New Roman" w:cs="Times New Roman"/>
          <w:b/>
          <w:sz w:val="24"/>
          <w:szCs w:val="24"/>
          <w:u w:val="single"/>
          <w:lang w:val="ru-RU" w:eastAsia="ru-RU"/>
        </w:rPr>
        <w:t>5</w:t>
      </w:r>
      <w:r w:rsidRPr="00CE2C0C">
        <w:rPr>
          <w:rFonts w:ascii="Times New Roman" w:eastAsia="Times New Roman" w:hAnsi="Times New Roman" w:cs="Times New Roman"/>
          <w:b/>
          <w:sz w:val="24"/>
          <w:szCs w:val="24"/>
          <w:u w:val="single"/>
          <w:lang w:val="ru-RU" w:eastAsia="ru-RU"/>
        </w:rPr>
        <w:t xml:space="preserve"> ч).</w:t>
      </w:r>
    </w:p>
    <w:p w:rsidR="00CE2C0C" w:rsidRPr="00CE2C0C" w:rsidRDefault="00CE2C0C" w:rsidP="00CE2C0C">
      <w:pPr>
        <w:spacing w:after="0" w:line="240" w:lineRule="auto"/>
        <w:ind w:firstLine="709"/>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Основные понятия и аксиомы стереометрии, их связь с аксиомами планиметрии. Примеры пространственных геометрических фигур.</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2. Паралл</w:t>
      </w:r>
      <w:r w:rsidR="009E3AAC">
        <w:rPr>
          <w:rFonts w:ascii="Times New Roman" w:eastAsia="Times New Roman" w:hAnsi="Times New Roman" w:cs="Times New Roman"/>
          <w:b/>
          <w:sz w:val="24"/>
          <w:szCs w:val="24"/>
          <w:u w:val="single"/>
          <w:lang w:val="ru-RU" w:eastAsia="ru-RU"/>
        </w:rPr>
        <w:t>ельность прямых и плоскостей (21</w:t>
      </w:r>
      <w:r w:rsidRPr="00CE2C0C">
        <w:rPr>
          <w:rFonts w:ascii="Times New Roman" w:eastAsia="Times New Roman" w:hAnsi="Times New Roman" w:cs="Times New Roman"/>
          <w:b/>
          <w:sz w:val="24"/>
          <w:szCs w:val="24"/>
          <w:u w:val="single"/>
          <w:lang w:val="ru-RU" w:eastAsia="ru-RU"/>
        </w:rPr>
        <w:t xml:space="preserve"> ч).</w:t>
      </w:r>
    </w:p>
    <w:p w:rsidR="00CE2C0C" w:rsidRPr="00CE2C0C" w:rsidRDefault="00CE2C0C" w:rsidP="00CE2C0C">
      <w:pPr>
        <w:spacing w:after="0" w:line="240" w:lineRule="auto"/>
        <w:ind w:firstLine="709"/>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Параллельность прямых, прямой и плоскости. Взаимное расположение двух прямых в пространстве. Угол между двумя прямыми. Параллельность плоскостей. Тетраэдр и параллелепипед.</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3. Перпендикулярность прямых и плоскостей (21 ч).</w:t>
      </w:r>
    </w:p>
    <w:p w:rsidR="00CE2C0C" w:rsidRPr="00CE2C0C" w:rsidRDefault="00CE2C0C" w:rsidP="00CE2C0C">
      <w:pPr>
        <w:spacing w:after="0" w:line="240" w:lineRule="auto"/>
        <w:ind w:firstLine="709"/>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 xml:space="preserve">Перпендикулярность прямой  и плоскости.  Признак перпендикулярности прямой и плоскости.  Перпендикуляр и наклонная к  плоскости, проекция наклонной на плоскость. Теорема о трех перпендикулярах. Двугранный угол. Перпендикулярность плоскостей. Трехгранный угол. </w:t>
      </w:r>
      <w:r w:rsidRPr="00CE2C0C">
        <w:rPr>
          <w:rFonts w:ascii="Times New Roman" w:eastAsia="Times New Roman" w:hAnsi="Times New Roman" w:cs="Times New Roman"/>
          <w:sz w:val="24"/>
          <w:szCs w:val="24"/>
          <w:lang w:val="ru-RU" w:eastAsia="ru-RU"/>
        </w:rPr>
        <w:tab/>
        <w:t xml:space="preserve"> </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4. Многогранники (15 ч).</w:t>
      </w:r>
    </w:p>
    <w:p w:rsidR="00CE2C0C" w:rsidRPr="00CE2C0C" w:rsidRDefault="00CE2C0C" w:rsidP="00CE2C0C">
      <w:pPr>
        <w:spacing w:after="0" w:line="240" w:lineRule="auto"/>
        <w:ind w:firstLine="709"/>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 xml:space="preserve">Понятие многогранника. Призма. Пирамида. Правильные многогранники. </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5. Векторы в пространстве. (8 ч).</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ab/>
        <w:t xml:space="preserve">Понятие вектора в пространстве. Сложение и вычитание векторов. Умножение вектора на число. Скалярное произведение векторов. Компланарные векторы. </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ab/>
      </w:r>
    </w:p>
    <w:p w:rsidR="00CE2C0C" w:rsidRPr="00CE2C0C" w:rsidRDefault="00CE2C0C" w:rsidP="00CE2C0C">
      <w:pPr>
        <w:spacing w:after="0" w:line="240" w:lineRule="auto"/>
        <w:jc w:val="center"/>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Планиметрия (27 ч)</w:t>
      </w:r>
    </w:p>
    <w:p w:rsidR="00CE2C0C" w:rsidRPr="00CE2C0C" w:rsidRDefault="00CE2C0C" w:rsidP="00CE2C0C">
      <w:pPr>
        <w:spacing w:after="0" w:line="240" w:lineRule="auto"/>
        <w:jc w:val="both"/>
        <w:rPr>
          <w:rFonts w:ascii="Times New Roman" w:eastAsia="Times New Roman" w:hAnsi="Times New Roman" w:cs="Times New Roman"/>
          <w:b/>
          <w:sz w:val="24"/>
          <w:szCs w:val="24"/>
          <w:lang w:val="ru-RU" w:eastAsia="ru-RU"/>
        </w:rPr>
      </w:pPr>
      <w:r w:rsidRPr="00CE2C0C">
        <w:rPr>
          <w:rFonts w:ascii="Times New Roman" w:eastAsia="Times New Roman" w:hAnsi="Times New Roman" w:cs="Times New Roman"/>
          <w:b/>
          <w:sz w:val="24"/>
          <w:szCs w:val="24"/>
          <w:u w:val="single"/>
          <w:lang w:val="ru-RU" w:eastAsia="ru-RU"/>
        </w:rPr>
        <w:t>1. Решение треугольников (6ч)</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 xml:space="preserve"> </w:t>
      </w:r>
      <w:r w:rsidRPr="00CE2C0C">
        <w:rPr>
          <w:rFonts w:ascii="Times New Roman" w:eastAsia="Times New Roman" w:hAnsi="Times New Roman" w:cs="Times New Roman"/>
          <w:sz w:val="24"/>
          <w:szCs w:val="24"/>
          <w:lang w:val="ru-RU" w:eastAsia="ru-RU"/>
        </w:rPr>
        <w:tab/>
        <w:t>Основные понятия, связанные с треугольником. Признаки равенства треугольников. Медиана, биссектриса и высота треугольника. Параллельные прямые. Признаки подобия треугольников. Соотношения между сторонами и углами треугольника - вычисление элементов треугольника. Прямоугольный треугольник, нахождение его элементов. Рассматриваются задачи на нахождение медианы треугольника, с использованием приема удвоения медианы. Также рассматриваются различные способы нахождения высот и биссектрис треугольника.</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2. Четырехугольники (2ч)</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ab/>
        <w:t>Рассматриваются основные свойства и признаки четырехугольников. Метрические соотношения в четырехугольниках. Разбираются полезные приемы работы с трапецией и параллелограммом. Решаются планиметрические задачи повышенной сложности.</w:t>
      </w:r>
    </w:p>
    <w:p w:rsidR="00CE2C0C" w:rsidRPr="00CE2C0C" w:rsidRDefault="00CE2C0C" w:rsidP="00CE2C0C">
      <w:pPr>
        <w:spacing w:after="0" w:line="240" w:lineRule="auto"/>
        <w:jc w:val="both"/>
        <w:rPr>
          <w:rFonts w:ascii="Times New Roman" w:eastAsia="Times New Roman" w:hAnsi="Times New Roman" w:cs="Times New Roman"/>
          <w:b/>
          <w:sz w:val="24"/>
          <w:szCs w:val="24"/>
          <w:lang w:val="ru-RU" w:eastAsia="ru-RU"/>
        </w:rPr>
      </w:pPr>
      <w:r w:rsidRPr="00CE2C0C">
        <w:rPr>
          <w:rFonts w:ascii="Times New Roman" w:eastAsia="Times New Roman" w:hAnsi="Times New Roman" w:cs="Times New Roman"/>
          <w:b/>
          <w:sz w:val="24"/>
          <w:szCs w:val="24"/>
          <w:u w:val="single"/>
          <w:lang w:val="ru-RU" w:eastAsia="ru-RU"/>
        </w:rPr>
        <w:t>3. Площадь треугольника. Отношение отрезков и площадей. (5 ч)</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r w:rsidRPr="00CE2C0C">
        <w:rPr>
          <w:rFonts w:ascii="Times New Roman" w:eastAsia="Times New Roman" w:hAnsi="Times New Roman" w:cs="Times New Roman"/>
          <w:sz w:val="24"/>
          <w:szCs w:val="24"/>
          <w:lang w:val="ru-RU" w:eastAsia="ru-RU"/>
        </w:rPr>
        <w:t xml:space="preserve">      </w:t>
      </w:r>
      <w:r w:rsidRPr="00CE2C0C">
        <w:rPr>
          <w:rFonts w:ascii="Times New Roman" w:eastAsia="Times New Roman" w:hAnsi="Times New Roman" w:cs="Times New Roman"/>
          <w:sz w:val="24"/>
          <w:szCs w:val="24"/>
          <w:lang w:val="ru-RU" w:eastAsia="ru-RU"/>
        </w:rPr>
        <w:tab/>
        <w:t xml:space="preserve">Доказываются полезные при решении задач теоремы </w:t>
      </w:r>
      <w:proofErr w:type="spellStart"/>
      <w:r w:rsidRPr="00CE2C0C">
        <w:rPr>
          <w:rFonts w:ascii="Times New Roman" w:eastAsia="Times New Roman" w:hAnsi="Times New Roman" w:cs="Times New Roman"/>
          <w:sz w:val="24"/>
          <w:szCs w:val="24"/>
          <w:lang w:val="ru-RU" w:eastAsia="ru-RU"/>
        </w:rPr>
        <w:t>Чевы</w:t>
      </w:r>
      <w:proofErr w:type="spellEnd"/>
      <w:r w:rsidRPr="00CE2C0C">
        <w:rPr>
          <w:rFonts w:ascii="Times New Roman" w:eastAsia="Times New Roman" w:hAnsi="Times New Roman" w:cs="Times New Roman"/>
          <w:sz w:val="24"/>
          <w:szCs w:val="24"/>
          <w:lang w:val="ru-RU" w:eastAsia="ru-RU"/>
        </w:rPr>
        <w:t xml:space="preserve"> и </w:t>
      </w:r>
      <w:proofErr w:type="spellStart"/>
      <w:r w:rsidRPr="00CE2C0C">
        <w:rPr>
          <w:rFonts w:ascii="Times New Roman" w:eastAsia="Times New Roman" w:hAnsi="Times New Roman" w:cs="Times New Roman"/>
          <w:sz w:val="24"/>
          <w:szCs w:val="24"/>
          <w:lang w:val="ru-RU" w:eastAsia="ru-RU"/>
        </w:rPr>
        <w:t>Менелая</w:t>
      </w:r>
      <w:proofErr w:type="spellEnd"/>
      <w:r w:rsidRPr="00CE2C0C">
        <w:rPr>
          <w:rFonts w:ascii="Times New Roman" w:eastAsia="Times New Roman" w:hAnsi="Times New Roman" w:cs="Times New Roman"/>
          <w:sz w:val="24"/>
          <w:szCs w:val="24"/>
          <w:lang w:val="ru-RU" w:eastAsia="ru-RU"/>
        </w:rPr>
        <w:t>, решаются задачи с использованием этих теорем. Формулы нахождения площади фигур. Задачи на доказательство.</w:t>
      </w:r>
    </w:p>
    <w:p w:rsidR="00CE2C0C" w:rsidRPr="00CE2C0C" w:rsidRDefault="00CE2C0C" w:rsidP="00CE2C0C">
      <w:pPr>
        <w:spacing w:after="0" w:line="240" w:lineRule="auto"/>
        <w:jc w:val="both"/>
        <w:rPr>
          <w:rFonts w:ascii="Times New Roman" w:eastAsia="Times New Roman" w:hAnsi="Times New Roman" w:cs="Times New Roman"/>
          <w:sz w:val="24"/>
          <w:szCs w:val="24"/>
          <w:lang w:val="ru-RU" w:eastAsia="ru-RU"/>
        </w:rPr>
      </w:pP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b/>
          <w:sz w:val="24"/>
          <w:szCs w:val="24"/>
          <w:u w:val="single"/>
          <w:lang w:val="ru-RU" w:eastAsia="ru-RU"/>
        </w:rPr>
        <w:t>4. Углы и отрезки, связанные с окружностью.  Многоугольники и окружности. (13 ч)</w:t>
      </w:r>
    </w:p>
    <w:p w:rsidR="00CE2C0C" w:rsidRPr="00CE2C0C" w:rsidRDefault="00CE2C0C" w:rsidP="00CE2C0C">
      <w:pPr>
        <w:spacing w:after="0" w:line="240" w:lineRule="auto"/>
        <w:jc w:val="both"/>
        <w:rPr>
          <w:rFonts w:ascii="Times New Roman" w:eastAsia="Times New Roman" w:hAnsi="Times New Roman" w:cs="Times New Roman"/>
          <w:b/>
          <w:sz w:val="24"/>
          <w:szCs w:val="24"/>
          <w:u w:val="single"/>
          <w:lang w:val="ru-RU" w:eastAsia="ru-RU"/>
        </w:rPr>
      </w:pPr>
      <w:r w:rsidRPr="00CE2C0C">
        <w:rPr>
          <w:rFonts w:ascii="Times New Roman" w:eastAsia="Times New Roman" w:hAnsi="Times New Roman" w:cs="Times New Roman"/>
          <w:sz w:val="24"/>
          <w:szCs w:val="24"/>
          <w:lang w:val="ru-RU" w:eastAsia="ru-RU"/>
        </w:rPr>
        <w:tab/>
        <w:t xml:space="preserve">Вычисление углов с вершиной внутри и вне круга, углы между хордой и касательной. </w:t>
      </w:r>
    </w:p>
    <w:p w:rsidR="00CE2C0C" w:rsidRPr="00CE2C0C" w:rsidRDefault="00CE2C0C" w:rsidP="00CE2C0C">
      <w:pPr>
        <w:spacing w:after="0" w:line="240" w:lineRule="auto"/>
        <w:ind w:left="709" w:right="-412"/>
        <w:jc w:val="both"/>
        <w:rPr>
          <w:rFonts w:ascii="Times New Roman" w:eastAsia="Times New Roman" w:hAnsi="Times New Roman" w:cs="Times New Roman"/>
          <w:b/>
          <w:sz w:val="28"/>
          <w:szCs w:val="28"/>
          <w:u w:val="single"/>
          <w:lang w:val="ru-RU" w:eastAsia="ru-RU"/>
        </w:rPr>
      </w:pPr>
      <w:r w:rsidRPr="00CE2C0C">
        <w:rPr>
          <w:rFonts w:ascii="Times New Roman" w:eastAsia="Times New Roman" w:hAnsi="Times New Roman" w:cs="Times New Roman"/>
          <w:b/>
          <w:sz w:val="24"/>
          <w:szCs w:val="24"/>
          <w:u w:val="single"/>
          <w:lang w:val="ru-RU" w:eastAsia="ru-RU"/>
        </w:rPr>
        <w:br w:type="page"/>
      </w:r>
    </w:p>
    <w:p w:rsidR="00787053" w:rsidRPr="00CE2C0C" w:rsidRDefault="00787053">
      <w:pPr>
        <w:rPr>
          <w:lang w:val="ru-RU"/>
        </w:rPr>
        <w:sectPr w:rsidR="00787053" w:rsidRPr="00CE2C0C">
          <w:pgSz w:w="11906" w:h="16383"/>
          <w:pgMar w:top="1134" w:right="850" w:bottom="1134" w:left="1701" w:header="720" w:footer="720" w:gutter="0"/>
          <w:cols w:space="720"/>
        </w:sectPr>
      </w:pPr>
    </w:p>
    <w:p w:rsidR="00787053" w:rsidRPr="00CE2C0C" w:rsidRDefault="00CE2C0C">
      <w:pPr>
        <w:spacing w:after="0" w:line="264" w:lineRule="auto"/>
        <w:ind w:left="120"/>
        <w:jc w:val="both"/>
        <w:rPr>
          <w:lang w:val="ru-RU"/>
        </w:rPr>
      </w:pPr>
      <w:bookmarkStart w:id="5" w:name="block-3647402"/>
      <w:bookmarkEnd w:id="4"/>
      <w:r w:rsidRPr="00CE2C0C">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ЛИЧНОСТНЫЕ РЕЗУЛЬТАТЫ</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1) гражданское воспитание:</w:t>
      </w:r>
    </w:p>
    <w:p w:rsidR="00787053" w:rsidRPr="00CE2C0C" w:rsidRDefault="00CE2C0C">
      <w:pPr>
        <w:spacing w:after="0" w:line="264" w:lineRule="auto"/>
        <w:ind w:firstLine="600"/>
        <w:jc w:val="both"/>
        <w:rPr>
          <w:lang w:val="ru-RU"/>
        </w:rPr>
      </w:pP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2) патриотическое воспитание:</w:t>
      </w:r>
    </w:p>
    <w:p w:rsidR="00787053" w:rsidRPr="00CE2C0C" w:rsidRDefault="00CE2C0C">
      <w:pPr>
        <w:spacing w:after="0" w:line="264" w:lineRule="auto"/>
        <w:ind w:firstLine="600"/>
        <w:jc w:val="both"/>
        <w:rPr>
          <w:lang w:val="ru-RU"/>
        </w:rPr>
      </w:pP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3) духовно-нравственное воспитание: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осознание духовных ценностей российского народа, </w:t>
      </w: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4) эстетическое воспитание: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5) физическое воспитание:</w:t>
      </w:r>
    </w:p>
    <w:p w:rsidR="00787053" w:rsidRPr="00CE2C0C" w:rsidRDefault="00CE2C0C">
      <w:pPr>
        <w:spacing w:after="0" w:line="264" w:lineRule="auto"/>
        <w:ind w:firstLine="600"/>
        <w:jc w:val="both"/>
        <w:rPr>
          <w:lang w:val="ru-RU"/>
        </w:rPr>
      </w:pP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6) трудовое воспитание: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CE2C0C">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7) экологическое воспитание:</w:t>
      </w:r>
    </w:p>
    <w:p w:rsidR="00787053" w:rsidRPr="00CE2C0C" w:rsidRDefault="00CE2C0C">
      <w:pPr>
        <w:spacing w:after="0" w:line="264" w:lineRule="auto"/>
        <w:ind w:firstLine="600"/>
        <w:jc w:val="both"/>
        <w:rPr>
          <w:lang w:val="ru-RU"/>
        </w:rPr>
      </w:pP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 xml:space="preserve">8) ценности научного познания: </w:t>
      </w:r>
    </w:p>
    <w:p w:rsidR="00787053" w:rsidRPr="00CE2C0C" w:rsidRDefault="00CE2C0C">
      <w:pPr>
        <w:spacing w:after="0" w:line="264" w:lineRule="auto"/>
        <w:ind w:firstLine="600"/>
        <w:jc w:val="both"/>
        <w:rPr>
          <w:lang w:val="ru-RU"/>
        </w:rPr>
      </w:pPr>
      <w:proofErr w:type="spellStart"/>
      <w:r w:rsidRPr="00CE2C0C">
        <w:rPr>
          <w:rFonts w:ascii="Times New Roman" w:hAnsi="Times New Roman"/>
          <w:color w:val="000000"/>
          <w:sz w:val="28"/>
          <w:lang w:val="ru-RU"/>
        </w:rPr>
        <w:t>сформированность</w:t>
      </w:r>
      <w:proofErr w:type="spellEnd"/>
      <w:r w:rsidRPr="00CE2C0C">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МЕТАПРЕДМЕТНЫЕ РЕЗУЛЬТАТЫ</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Познавательные универсальные учебные действия</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Базовые логические действия: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CE2C0C">
        <w:rPr>
          <w:rFonts w:ascii="Times New Roman" w:hAnsi="Times New Roman"/>
          <w:color w:val="000000"/>
          <w:sz w:val="28"/>
          <w:lang w:val="ru-RU"/>
        </w:rPr>
        <w:t>контрпримеры</w:t>
      </w:r>
      <w:proofErr w:type="spellEnd"/>
      <w:r w:rsidRPr="00CE2C0C">
        <w:rPr>
          <w:rFonts w:ascii="Times New Roman" w:hAnsi="Times New Roman"/>
          <w:color w:val="000000"/>
          <w:sz w:val="28"/>
          <w:lang w:val="ru-RU"/>
        </w:rPr>
        <w:t>, обосновывать собственные суждения и выводы;</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Базовые исследовательские действия: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Работа с информацией: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оценивать надёжность информации по самостоятельно сформулированным критериям.</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Коммуникативные универсальные учебные действия</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Общение:</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Регулятивные универсальные учебные действия</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Самоорганизация:</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Самоконтроль, эмоциональный интеллект:</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оценивать соответствие результата цели и условиям, объяснять причины достижения или </w:t>
      </w:r>
      <w:proofErr w:type="spellStart"/>
      <w:r w:rsidRPr="00CE2C0C">
        <w:rPr>
          <w:rFonts w:ascii="Times New Roman" w:hAnsi="Times New Roman"/>
          <w:color w:val="000000"/>
          <w:sz w:val="28"/>
          <w:lang w:val="ru-RU"/>
        </w:rPr>
        <w:t>недостижения</w:t>
      </w:r>
      <w:proofErr w:type="spellEnd"/>
      <w:r w:rsidRPr="00CE2C0C">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787053" w:rsidRPr="00CE2C0C" w:rsidRDefault="00CE2C0C">
      <w:pPr>
        <w:spacing w:after="0" w:line="264" w:lineRule="auto"/>
        <w:ind w:firstLine="600"/>
        <w:jc w:val="both"/>
        <w:rPr>
          <w:lang w:val="ru-RU"/>
        </w:rPr>
      </w:pPr>
      <w:r w:rsidRPr="00CE2C0C">
        <w:rPr>
          <w:rFonts w:ascii="Times New Roman" w:hAnsi="Times New Roman"/>
          <w:b/>
          <w:color w:val="000000"/>
          <w:sz w:val="28"/>
          <w:lang w:val="ru-RU"/>
        </w:rPr>
        <w:t>Совместная деятельность:</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87053" w:rsidRPr="00CE2C0C" w:rsidRDefault="00787053">
      <w:pPr>
        <w:spacing w:after="0" w:line="264" w:lineRule="auto"/>
        <w:ind w:left="120"/>
        <w:jc w:val="both"/>
        <w:rPr>
          <w:lang w:val="ru-RU"/>
        </w:rPr>
      </w:pPr>
    </w:p>
    <w:p w:rsidR="00787053" w:rsidRPr="00CE2C0C" w:rsidRDefault="00CE2C0C">
      <w:pPr>
        <w:spacing w:after="0" w:line="264" w:lineRule="auto"/>
        <w:ind w:left="120"/>
        <w:jc w:val="both"/>
        <w:rPr>
          <w:lang w:val="ru-RU"/>
        </w:rPr>
      </w:pPr>
      <w:r w:rsidRPr="00CE2C0C">
        <w:rPr>
          <w:rFonts w:ascii="Times New Roman" w:hAnsi="Times New Roman"/>
          <w:b/>
          <w:color w:val="000000"/>
          <w:sz w:val="28"/>
          <w:lang w:val="ru-RU"/>
        </w:rPr>
        <w:t xml:space="preserve">ПРЕДМЕТНЫЕ РЕЗУЛЬТАТЫ </w:t>
      </w:r>
    </w:p>
    <w:p w:rsidR="00787053" w:rsidRPr="00CE2C0C" w:rsidRDefault="00787053">
      <w:pPr>
        <w:spacing w:after="0" w:line="264" w:lineRule="auto"/>
        <w:ind w:left="120"/>
        <w:jc w:val="both"/>
        <w:rPr>
          <w:lang w:val="ru-RU"/>
        </w:rPr>
      </w:pPr>
    </w:p>
    <w:p w:rsidR="00787053" w:rsidRPr="00CE2C0C" w:rsidRDefault="00CE2C0C">
      <w:pPr>
        <w:spacing w:after="0" w:line="264" w:lineRule="auto"/>
        <w:ind w:firstLine="600"/>
        <w:jc w:val="both"/>
        <w:rPr>
          <w:lang w:val="ru-RU"/>
        </w:rPr>
      </w:pPr>
      <w:r w:rsidRPr="00CE2C0C">
        <w:rPr>
          <w:rFonts w:ascii="Times New Roman" w:hAnsi="Times New Roman"/>
          <w:color w:val="000000"/>
          <w:sz w:val="28"/>
          <w:lang w:val="ru-RU"/>
        </w:rPr>
        <w:t xml:space="preserve">К концу </w:t>
      </w:r>
      <w:r w:rsidRPr="00CE2C0C">
        <w:rPr>
          <w:rFonts w:ascii="Times New Roman" w:hAnsi="Times New Roman"/>
          <w:b/>
          <w:color w:val="000000"/>
          <w:sz w:val="28"/>
          <w:lang w:val="ru-RU"/>
        </w:rPr>
        <w:t>10 класса</w:t>
      </w:r>
      <w:r w:rsidRPr="00CE2C0C">
        <w:rPr>
          <w:rFonts w:ascii="Times New Roman" w:hAnsi="Times New Roman"/>
          <w:color w:val="000000"/>
          <w:sz w:val="28"/>
          <w:lang w:val="ru-RU"/>
        </w:rPr>
        <w:t xml:space="preserve"> обучающийся научится:</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понятиями, связанными с многогранниками;</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классифицировать многогранники, выбирая основания для классификации;</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понятиями, связанными с сечением многогранников плоскостью;</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rsidR="00787053" w:rsidRDefault="00CE2C0C">
      <w:pPr>
        <w:numPr>
          <w:ilvl w:val="0"/>
          <w:numId w:val="1"/>
        </w:numPr>
        <w:spacing w:after="0" w:line="264" w:lineRule="auto"/>
        <w:jc w:val="both"/>
      </w:pPr>
      <w:proofErr w:type="spellStart"/>
      <w:r>
        <w:rPr>
          <w:rFonts w:ascii="Times New Roman" w:hAnsi="Times New Roman"/>
          <w:color w:val="000000"/>
          <w:sz w:val="28"/>
        </w:rPr>
        <w:t>выполнять</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roofErr w:type="spellStart"/>
      <w:r>
        <w:rPr>
          <w:rFonts w:ascii="Times New Roman" w:hAnsi="Times New Roman"/>
          <w:color w:val="000000"/>
          <w:sz w:val="28"/>
        </w:rPr>
        <w:t>над</w:t>
      </w:r>
      <w:proofErr w:type="spellEnd"/>
      <w:r>
        <w:rPr>
          <w:rFonts w:ascii="Times New Roman" w:hAnsi="Times New Roman"/>
          <w:color w:val="000000"/>
          <w:sz w:val="28"/>
        </w:rPr>
        <w:t xml:space="preserve"> </w:t>
      </w:r>
      <w:proofErr w:type="spellStart"/>
      <w:r>
        <w:rPr>
          <w:rFonts w:ascii="Times New Roman" w:hAnsi="Times New Roman"/>
          <w:color w:val="000000"/>
          <w:sz w:val="28"/>
        </w:rPr>
        <w:t>векторами</w:t>
      </w:r>
      <w:proofErr w:type="spellEnd"/>
      <w:r>
        <w:rPr>
          <w:rFonts w:ascii="Times New Roman" w:hAnsi="Times New Roman"/>
          <w:color w:val="000000"/>
          <w:sz w:val="28"/>
        </w:rPr>
        <w:t>;</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787053" w:rsidRPr="00CE2C0C" w:rsidRDefault="00CE2C0C">
      <w:pPr>
        <w:numPr>
          <w:ilvl w:val="0"/>
          <w:numId w:val="1"/>
        </w:numPr>
        <w:spacing w:after="0" w:line="264" w:lineRule="auto"/>
        <w:jc w:val="both"/>
        <w:rPr>
          <w:lang w:val="ru-RU"/>
        </w:rPr>
      </w:pPr>
      <w:r w:rsidRPr="00CE2C0C">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rsidR="00787053" w:rsidRPr="00CE2C0C" w:rsidRDefault="00787053">
      <w:pPr>
        <w:rPr>
          <w:lang w:val="ru-RU"/>
        </w:rPr>
        <w:sectPr w:rsidR="00787053" w:rsidRPr="00CE2C0C">
          <w:pgSz w:w="11906" w:h="16383"/>
          <w:pgMar w:top="1134" w:right="850" w:bottom="1134" w:left="1701" w:header="720" w:footer="720" w:gutter="0"/>
          <w:cols w:space="720"/>
        </w:sectPr>
      </w:pPr>
    </w:p>
    <w:p w:rsidR="00787053" w:rsidRDefault="00CE2C0C">
      <w:pPr>
        <w:spacing w:after="0"/>
        <w:ind w:left="120"/>
      </w:pPr>
      <w:bookmarkStart w:id="6" w:name="block-3647400"/>
      <w:bookmarkEnd w:id="5"/>
      <w:r w:rsidRPr="00CE2C0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87053" w:rsidRDefault="00CE2C0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787053">
        <w:trPr>
          <w:trHeight w:val="144"/>
          <w:tblCellSpacing w:w="20" w:type="nil"/>
        </w:trPr>
        <w:tc>
          <w:tcPr>
            <w:tcW w:w="446" w:type="dxa"/>
            <w:vMerge w:val="restart"/>
            <w:tcMar>
              <w:top w:w="50" w:type="dxa"/>
              <w:left w:w="100" w:type="dxa"/>
            </w:tcMar>
            <w:vAlign w:val="center"/>
          </w:tcPr>
          <w:p w:rsidR="00787053" w:rsidRDefault="00CE2C0C">
            <w:pPr>
              <w:spacing w:after="0"/>
              <w:ind w:left="135"/>
            </w:pPr>
            <w:r>
              <w:rPr>
                <w:rFonts w:ascii="Times New Roman" w:hAnsi="Times New Roman"/>
                <w:b/>
                <w:color w:val="000000"/>
                <w:sz w:val="24"/>
              </w:rPr>
              <w:t xml:space="preserve">№ п/п </w:t>
            </w:r>
          </w:p>
          <w:p w:rsidR="00787053" w:rsidRDefault="00787053">
            <w:pPr>
              <w:spacing w:after="0"/>
              <w:ind w:left="135"/>
            </w:pPr>
          </w:p>
        </w:tc>
        <w:tc>
          <w:tcPr>
            <w:tcW w:w="3344" w:type="dxa"/>
            <w:vMerge w:val="restart"/>
            <w:tcMar>
              <w:top w:w="50" w:type="dxa"/>
              <w:left w:w="100" w:type="dxa"/>
            </w:tcMar>
            <w:vAlign w:val="center"/>
          </w:tcPr>
          <w:p w:rsidR="00787053" w:rsidRDefault="00CE2C0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87053" w:rsidRDefault="00787053">
            <w:pPr>
              <w:spacing w:after="0"/>
              <w:ind w:left="135"/>
            </w:pPr>
          </w:p>
        </w:tc>
        <w:tc>
          <w:tcPr>
            <w:tcW w:w="0" w:type="auto"/>
            <w:gridSpan w:val="3"/>
            <w:tcMar>
              <w:top w:w="50" w:type="dxa"/>
              <w:left w:w="100" w:type="dxa"/>
            </w:tcMar>
            <w:vAlign w:val="center"/>
          </w:tcPr>
          <w:p w:rsidR="00787053" w:rsidRDefault="00CE2C0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787053" w:rsidRDefault="00CE2C0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87053" w:rsidRDefault="00787053">
            <w:pPr>
              <w:spacing w:after="0"/>
              <w:ind w:left="135"/>
            </w:pPr>
          </w:p>
        </w:tc>
      </w:tr>
      <w:tr w:rsidR="00787053">
        <w:trPr>
          <w:trHeight w:val="144"/>
          <w:tblCellSpacing w:w="20" w:type="nil"/>
        </w:trPr>
        <w:tc>
          <w:tcPr>
            <w:tcW w:w="0" w:type="auto"/>
            <w:vMerge/>
            <w:tcBorders>
              <w:top w:val="nil"/>
            </w:tcBorders>
            <w:tcMar>
              <w:top w:w="50" w:type="dxa"/>
              <w:left w:w="100" w:type="dxa"/>
            </w:tcMar>
          </w:tcPr>
          <w:p w:rsidR="00787053" w:rsidRDefault="00787053"/>
        </w:tc>
        <w:tc>
          <w:tcPr>
            <w:tcW w:w="0" w:type="auto"/>
            <w:vMerge/>
            <w:tcBorders>
              <w:top w:val="nil"/>
            </w:tcBorders>
            <w:tcMar>
              <w:top w:w="50" w:type="dxa"/>
              <w:left w:w="100" w:type="dxa"/>
            </w:tcMar>
          </w:tcPr>
          <w:p w:rsidR="00787053" w:rsidRDefault="00787053"/>
        </w:tc>
        <w:tc>
          <w:tcPr>
            <w:tcW w:w="949" w:type="dxa"/>
            <w:tcMar>
              <w:top w:w="50" w:type="dxa"/>
              <w:left w:w="100" w:type="dxa"/>
            </w:tcMar>
            <w:vAlign w:val="center"/>
          </w:tcPr>
          <w:p w:rsidR="00787053" w:rsidRDefault="00CE2C0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87053" w:rsidRDefault="00787053">
            <w:pPr>
              <w:spacing w:after="0"/>
              <w:ind w:left="135"/>
            </w:pPr>
          </w:p>
        </w:tc>
        <w:tc>
          <w:tcPr>
            <w:tcW w:w="1667" w:type="dxa"/>
            <w:tcMar>
              <w:top w:w="50" w:type="dxa"/>
              <w:left w:w="100" w:type="dxa"/>
            </w:tcMar>
            <w:vAlign w:val="center"/>
          </w:tcPr>
          <w:p w:rsidR="00787053" w:rsidRDefault="00CE2C0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7053" w:rsidRDefault="00787053">
            <w:pPr>
              <w:spacing w:after="0"/>
              <w:ind w:left="135"/>
            </w:pPr>
          </w:p>
        </w:tc>
        <w:tc>
          <w:tcPr>
            <w:tcW w:w="1756" w:type="dxa"/>
            <w:tcMar>
              <w:top w:w="50" w:type="dxa"/>
              <w:left w:w="100" w:type="dxa"/>
            </w:tcMar>
            <w:vAlign w:val="center"/>
          </w:tcPr>
          <w:p w:rsidR="00787053" w:rsidRDefault="00CE2C0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87053" w:rsidRDefault="00787053">
            <w:pPr>
              <w:spacing w:after="0"/>
              <w:ind w:left="135"/>
            </w:pPr>
          </w:p>
        </w:tc>
        <w:tc>
          <w:tcPr>
            <w:tcW w:w="0" w:type="auto"/>
            <w:vMerge/>
            <w:tcBorders>
              <w:top w:val="nil"/>
            </w:tcBorders>
            <w:tcMar>
              <w:top w:w="50" w:type="dxa"/>
              <w:left w:w="100" w:type="dxa"/>
            </w:tcMar>
          </w:tcPr>
          <w:p w:rsidR="00787053" w:rsidRDefault="00787053"/>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1</w:t>
            </w:r>
          </w:p>
        </w:tc>
        <w:tc>
          <w:tcPr>
            <w:tcW w:w="3344" w:type="dxa"/>
            <w:tcMar>
              <w:top w:w="50" w:type="dxa"/>
              <w:left w:w="100" w:type="dxa"/>
            </w:tcMar>
            <w:vAlign w:val="center"/>
          </w:tcPr>
          <w:p w:rsidR="00787053" w:rsidRDefault="00CE2C0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787053" w:rsidRDefault="007A52E1">
            <w:pPr>
              <w:spacing w:after="0"/>
              <w:ind w:left="135"/>
              <w:jc w:val="center"/>
            </w:pPr>
            <w:r>
              <w:rPr>
                <w:rFonts w:ascii="Times New Roman" w:hAnsi="Times New Roman"/>
                <w:color w:val="000000"/>
                <w:sz w:val="24"/>
                <w:lang w:val="ru-RU"/>
              </w:rPr>
              <w:t>5</w:t>
            </w:r>
            <w:r w:rsidR="00CE2C0C">
              <w:rPr>
                <w:rFonts w:ascii="Times New Roman" w:hAnsi="Times New Roman"/>
                <w:color w:val="000000"/>
                <w:sz w:val="24"/>
              </w:rPr>
              <w:t xml:space="preserve"> </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2</w:t>
            </w:r>
          </w:p>
        </w:tc>
        <w:tc>
          <w:tcPr>
            <w:tcW w:w="3344" w:type="dxa"/>
            <w:tcMar>
              <w:top w:w="50" w:type="dxa"/>
              <w:left w:w="100" w:type="dxa"/>
            </w:tcMar>
            <w:vAlign w:val="center"/>
          </w:tcPr>
          <w:p w:rsidR="00787053" w:rsidRPr="00CE2C0C" w:rsidRDefault="00CE2C0C">
            <w:pPr>
              <w:spacing w:after="0"/>
              <w:ind w:left="135"/>
              <w:rPr>
                <w:lang w:val="ru-RU"/>
              </w:rPr>
            </w:pPr>
            <w:r w:rsidRPr="00CE2C0C">
              <w:rPr>
                <w:rFonts w:ascii="Times New Roman" w:hAnsi="Times New Roman"/>
                <w:color w:val="000000"/>
                <w:sz w:val="24"/>
                <w:lang w:val="ru-RU"/>
              </w:rPr>
              <w:t>Взаимное расположение прямых в пространстве</w:t>
            </w:r>
          </w:p>
        </w:tc>
        <w:tc>
          <w:tcPr>
            <w:tcW w:w="949" w:type="dxa"/>
            <w:tcMar>
              <w:top w:w="50" w:type="dxa"/>
              <w:left w:w="100" w:type="dxa"/>
            </w:tcMar>
            <w:vAlign w:val="center"/>
          </w:tcPr>
          <w:p w:rsidR="00787053" w:rsidRDefault="007A52E1">
            <w:pPr>
              <w:spacing w:after="0"/>
              <w:ind w:left="135"/>
              <w:jc w:val="center"/>
            </w:pPr>
            <w:r>
              <w:rPr>
                <w:rFonts w:ascii="Times New Roman" w:hAnsi="Times New Roman"/>
                <w:color w:val="000000"/>
                <w:sz w:val="24"/>
                <w:lang w:val="ru-RU"/>
              </w:rPr>
              <w:t>3</w:t>
            </w:r>
            <w:r w:rsidR="00CE2C0C">
              <w:rPr>
                <w:rFonts w:ascii="Times New Roman" w:hAnsi="Times New Roman"/>
                <w:color w:val="000000"/>
                <w:sz w:val="24"/>
              </w:rPr>
              <w:t xml:space="preserve"> </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3</w:t>
            </w:r>
          </w:p>
        </w:tc>
        <w:tc>
          <w:tcPr>
            <w:tcW w:w="3344" w:type="dxa"/>
            <w:tcMar>
              <w:top w:w="50" w:type="dxa"/>
              <w:left w:w="100" w:type="dxa"/>
            </w:tcMar>
            <w:vAlign w:val="center"/>
          </w:tcPr>
          <w:p w:rsidR="00787053" w:rsidRPr="00CE2C0C" w:rsidRDefault="00CE2C0C">
            <w:pPr>
              <w:spacing w:after="0"/>
              <w:ind w:left="135"/>
              <w:rPr>
                <w:lang w:val="ru-RU"/>
              </w:rPr>
            </w:pPr>
            <w:r w:rsidRPr="00CE2C0C">
              <w:rPr>
                <w:rFonts w:ascii="Times New Roman" w:hAnsi="Times New Roman"/>
                <w:color w:val="000000"/>
                <w:sz w:val="24"/>
                <w:lang w:val="ru-RU"/>
              </w:rPr>
              <w:t>Параллельность прямых и плоскостей в пространстве</w:t>
            </w:r>
          </w:p>
        </w:tc>
        <w:tc>
          <w:tcPr>
            <w:tcW w:w="949" w:type="dxa"/>
            <w:tcMar>
              <w:top w:w="50" w:type="dxa"/>
              <w:left w:w="100" w:type="dxa"/>
            </w:tcMar>
            <w:vAlign w:val="center"/>
          </w:tcPr>
          <w:p w:rsidR="00787053" w:rsidRDefault="007A52E1">
            <w:pPr>
              <w:spacing w:after="0"/>
              <w:ind w:left="135"/>
              <w:jc w:val="center"/>
            </w:pPr>
            <w:r>
              <w:rPr>
                <w:rFonts w:ascii="Times New Roman" w:hAnsi="Times New Roman"/>
                <w:color w:val="000000"/>
                <w:sz w:val="24"/>
                <w:lang w:val="ru-RU"/>
              </w:rPr>
              <w:t>21</w:t>
            </w:r>
          </w:p>
        </w:tc>
        <w:tc>
          <w:tcPr>
            <w:tcW w:w="1667" w:type="dxa"/>
            <w:tcMar>
              <w:top w:w="50" w:type="dxa"/>
              <w:left w:w="100" w:type="dxa"/>
            </w:tcMar>
            <w:vAlign w:val="center"/>
          </w:tcPr>
          <w:p w:rsidR="00787053" w:rsidRDefault="00787053">
            <w:pPr>
              <w:spacing w:after="0"/>
              <w:ind w:left="135"/>
              <w:jc w:val="center"/>
            </w:pP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4</w:t>
            </w:r>
          </w:p>
        </w:tc>
        <w:tc>
          <w:tcPr>
            <w:tcW w:w="3344" w:type="dxa"/>
            <w:tcMar>
              <w:top w:w="50" w:type="dxa"/>
              <w:left w:w="100" w:type="dxa"/>
            </w:tcMar>
            <w:vAlign w:val="center"/>
          </w:tcPr>
          <w:p w:rsidR="00787053" w:rsidRPr="00CE2C0C" w:rsidRDefault="00CE2C0C">
            <w:pPr>
              <w:spacing w:after="0"/>
              <w:ind w:left="135"/>
              <w:rPr>
                <w:lang w:val="ru-RU"/>
              </w:rPr>
            </w:pPr>
            <w:r w:rsidRPr="00CE2C0C">
              <w:rPr>
                <w:rFonts w:ascii="Times New Roman" w:hAnsi="Times New Roman"/>
                <w:color w:val="000000"/>
                <w:sz w:val="24"/>
                <w:lang w:val="ru-RU"/>
              </w:rPr>
              <w:t>Перпендикулярность прямых и плоскостей в пространстве</w:t>
            </w:r>
          </w:p>
        </w:tc>
        <w:tc>
          <w:tcPr>
            <w:tcW w:w="949" w:type="dxa"/>
            <w:tcMar>
              <w:top w:w="50" w:type="dxa"/>
              <w:left w:w="100" w:type="dxa"/>
            </w:tcMar>
            <w:vAlign w:val="center"/>
          </w:tcPr>
          <w:p w:rsidR="00787053" w:rsidRDefault="00CE2C0C">
            <w:pPr>
              <w:spacing w:after="0"/>
              <w:ind w:left="135"/>
              <w:jc w:val="center"/>
            </w:pPr>
            <w:r>
              <w:rPr>
                <w:rFonts w:ascii="Times New Roman" w:hAnsi="Times New Roman"/>
                <w:color w:val="000000"/>
                <w:sz w:val="24"/>
                <w:lang w:val="ru-RU"/>
              </w:rPr>
              <w:t>21</w:t>
            </w:r>
            <w:r>
              <w:rPr>
                <w:rFonts w:ascii="Times New Roman" w:hAnsi="Times New Roman"/>
                <w:color w:val="000000"/>
                <w:sz w:val="24"/>
              </w:rPr>
              <w:t xml:space="preserve"> </w:t>
            </w:r>
          </w:p>
        </w:tc>
        <w:tc>
          <w:tcPr>
            <w:tcW w:w="1667" w:type="dxa"/>
            <w:tcMar>
              <w:top w:w="50" w:type="dxa"/>
              <w:left w:w="100" w:type="dxa"/>
            </w:tcMar>
            <w:vAlign w:val="center"/>
          </w:tcPr>
          <w:p w:rsidR="00787053" w:rsidRDefault="00787053">
            <w:pPr>
              <w:spacing w:after="0"/>
              <w:ind w:left="135"/>
              <w:jc w:val="center"/>
            </w:pP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5</w:t>
            </w:r>
          </w:p>
        </w:tc>
        <w:tc>
          <w:tcPr>
            <w:tcW w:w="3344" w:type="dxa"/>
            <w:tcMar>
              <w:top w:w="50" w:type="dxa"/>
              <w:left w:w="100" w:type="dxa"/>
            </w:tcMar>
            <w:vAlign w:val="center"/>
          </w:tcPr>
          <w:p w:rsidR="00787053" w:rsidRDefault="00CE2C0C">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и </w:t>
            </w:r>
            <w:proofErr w:type="spellStart"/>
            <w:r>
              <w:rPr>
                <w:rFonts w:ascii="Times New Roman" w:hAnsi="Times New Roman"/>
                <w:color w:val="000000"/>
                <w:sz w:val="24"/>
              </w:rPr>
              <w:t>расстояния</w:t>
            </w:r>
            <w:proofErr w:type="spellEnd"/>
          </w:p>
        </w:tc>
        <w:tc>
          <w:tcPr>
            <w:tcW w:w="949" w:type="dxa"/>
            <w:tcMar>
              <w:top w:w="50" w:type="dxa"/>
              <w:left w:w="100" w:type="dxa"/>
            </w:tcMar>
            <w:vAlign w:val="center"/>
          </w:tcPr>
          <w:p w:rsidR="00787053" w:rsidRDefault="007A52E1">
            <w:pPr>
              <w:spacing w:after="0"/>
              <w:ind w:left="135"/>
              <w:jc w:val="center"/>
            </w:pPr>
            <w:r>
              <w:rPr>
                <w:rFonts w:ascii="Times New Roman" w:hAnsi="Times New Roman"/>
                <w:color w:val="000000"/>
                <w:sz w:val="24"/>
              </w:rPr>
              <w:t xml:space="preserve"> 13</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6</w:t>
            </w:r>
          </w:p>
        </w:tc>
        <w:tc>
          <w:tcPr>
            <w:tcW w:w="3344" w:type="dxa"/>
            <w:tcMar>
              <w:top w:w="50" w:type="dxa"/>
              <w:left w:w="100" w:type="dxa"/>
            </w:tcMar>
            <w:vAlign w:val="center"/>
          </w:tcPr>
          <w:p w:rsidR="00787053" w:rsidRDefault="00CE2C0C">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787053" w:rsidRDefault="00CE2C0C">
            <w:pPr>
              <w:spacing w:after="0"/>
              <w:ind w:left="135"/>
              <w:jc w:val="center"/>
            </w:pPr>
            <w:r>
              <w:rPr>
                <w:rFonts w:ascii="Times New Roman" w:hAnsi="Times New Roman"/>
                <w:color w:val="000000"/>
                <w:sz w:val="24"/>
                <w:lang w:val="ru-RU"/>
              </w:rPr>
              <w:t>15</w:t>
            </w:r>
            <w:r>
              <w:rPr>
                <w:rFonts w:ascii="Times New Roman" w:hAnsi="Times New Roman"/>
                <w:color w:val="000000"/>
                <w:sz w:val="24"/>
              </w:rPr>
              <w:t xml:space="preserve"> </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446" w:type="dxa"/>
            <w:tcMar>
              <w:top w:w="50" w:type="dxa"/>
              <w:left w:w="100" w:type="dxa"/>
            </w:tcMar>
            <w:vAlign w:val="center"/>
          </w:tcPr>
          <w:p w:rsidR="00787053" w:rsidRDefault="00CE2C0C">
            <w:pPr>
              <w:spacing w:after="0"/>
            </w:pPr>
            <w:r>
              <w:rPr>
                <w:rFonts w:ascii="Times New Roman" w:hAnsi="Times New Roman"/>
                <w:color w:val="000000"/>
                <w:sz w:val="24"/>
              </w:rPr>
              <w:t>7</w:t>
            </w:r>
          </w:p>
        </w:tc>
        <w:tc>
          <w:tcPr>
            <w:tcW w:w="3344" w:type="dxa"/>
            <w:tcMar>
              <w:top w:w="50" w:type="dxa"/>
              <w:left w:w="100" w:type="dxa"/>
            </w:tcMar>
            <w:vAlign w:val="center"/>
          </w:tcPr>
          <w:p w:rsidR="00787053" w:rsidRDefault="00CE2C0C">
            <w:pPr>
              <w:spacing w:after="0"/>
              <w:ind w:left="135"/>
            </w:pPr>
            <w:proofErr w:type="spellStart"/>
            <w:r>
              <w:rPr>
                <w:rFonts w:ascii="Times New Roman" w:hAnsi="Times New Roman"/>
                <w:color w:val="000000"/>
                <w:sz w:val="24"/>
              </w:rPr>
              <w:t>Векторы</w:t>
            </w:r>
            <w:proofErr w:type="spellEnd"/>
            <w:r>
              <w:rPr>
                <w:rFonts w:ascii="Times New Roman" w:hAnsi="Times New Roman"/>
                <w:color w:val="000000"/>
                <w:sz w:val="24"/>
              </w:rPr>
              <w:t xml:space="preserve"> в </w:t>
            </w:r>
            <w:proofErr w:type="spellStart"/>
            <w:r>
              <w:rPr>
                <w:rFonts w:ascii="Times New Roman" w:hAnsi="Times New Roman"/>
                <w:color w:val="000000"/>
                <w:sz w:val="24"/>
              </w:rPr>
              <w:t>пространстве</w:t>
            </w:r>
            <w:proofErr w:type="spellEnd"/>
          </w:p>
        </w:tc>
        <w:tc>
          <w:tcPr>
            <w:tcW w:w="949" w:type="dxa"/>
            <w:tcMar>
              <w:top w:w="50" w:type="dxa"/>
              <w:left w:w="100" w:type="dxa"/>
            </w:tcMar>
            <w:vAlign w:val="center"/>
          </w:tcPr>
          <w:p w:rsidR="00787053" w:rsidRPr="00CE2C0C" w:rsidRDefault="00CE2C0C">
            <w:pPr>
              <w:spacing w:after="0"/>
              <w:ind w:left="135"/>
              <w:jc w:val="center"/>
              <w:rPr>
                <w:lang w:val="ru-RU"/>
              </w:rPr>
            </w:pPr>
            <w:r>
              <w:rPr>
                <w:rFonts w:ascii="Times New Roman" w:hAnsi="Times New Roman"/>
                <w:color w:val="000000"/>
                <w:sz w:val="24"/>
                <w:lang w:val="ru-RU"/>
              </w:rPr>
              <w:t>8</w:t>
            </w:r>
          </w:p>
        </w:tc>
        <w:tc>
          <w:tcPr>
            <w:tcW w:w="1667" w:type="dxa"/>
            <w:tcMar>
              <w:top w:w="50" w:type="dxa"/>
              <w:left w:w="100" w:type="dxa"/>
            </w:tcMar>
            <w:vAlign w:val="center"/>
          </w:tcPr>
          <w:p w:rsidR="00787053" w:rsidRDefault="00787053">
            <w:pPr>
              <w:spacing w:after="0"/>
              <w:ind w:left="135"/>
              <w:jc w:val="center"/>
            </w:pP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A52E1">
        <w:trPr>
          <w:trHeight w:val="144"/>
          <w:tblCellSpacing w:w="20" w:type="nil"/>
        </w:trPr>
        <w:tc>
          <w:tcPr>
            <w:tcW w:w="446" w:type="dxa"/>
            <w:tcMar>
              <w:top w:w="50" w:type="dxa"/>
              <w:left w:w="100" w:type="dxa"/>
            </w:tcMar>
            <w:vAlign w:val="center"/>
          </w:tcPr>
          <w:p w:rsidR="007A52E1" w:rsidRPr="007A52E1" w:rsidRDefault="007A52E1">
            <w:pPr>
              <w:spacing w:after="0"/>
              <w:rPr>
                <w:rFonts w:ascii="Times New Roman" w:hAnsi="Times New Roman"/>
                <w:color w:val="000000"/>
                <w:sz w:val="24"/>
                <w:lang w:val="ru-RU"/>
              </w:rPr>
            </w:pPr>
            <w:r>
              <w:rPr>
                <w:rFonts w:ascii="Times New Roman" w:hAnsi="Times New Roman"/>
                <w:color w:val="000000"/>
                <w:sz w:val="24"/>
                <w:lang w:val="ru-RU"/>
              </w:rPr>
              <w:t>8</w:t>
            </w:r>
          </w:p>
        </w:tc>
        <w:tc>
          <w:tcPr>
            <w:tcW w:w="3344" w:type="dxa"/>
            <w:tcMar>
              <w:top w:w="50" w:type="dxa"/>
              <w:left w:w="100" w:type="dxa"/>
            </w:tcMar>
            <w:vAlign w:val="center"/>
          </w:tcPr>
          <w:p w:rsidR="007A52E1" w:rsidRPr="007A52E1" w:rsidRDefault="007A52E1">
            <w:pPr>
              <w:spacing w:after="0"/>
              <w:ind w:left="135"/>
              <w:rPr>
                <w:rFonts w:ascii="Times New Roman" w:hAnsi="Times New Roman"/>
                <w:color w:val="000000"/>
                <w:sz w:val="24"/>
                <w:lang w:val="ru-RU"/>
              </w:rPr>
            </w:pPr>
            <w:r>
              <w:rPr>
                <w:rFonts w:ascii="Times New Roman" w:hAnsi="Times New Roman"/>
                <w:color w:val="000000"/>
                <w:sz w:val="24"/>
                <w:lang w:val="ru-RU"/>
              </w:rPr>
              <w:t>Планиметрия</w:t>
            </w:r>
          </w:p>
        </w:tc>
        <w:tc>
          <w:tcPr>
            <w:tcW w:w="949" w:type="dxa"/>
            <w:tcMar>
              <w:top w:w="50" w:type="dxa"/>
              <w:left w:w="100" w:type="dxa"/>
            </w:tcMar>
            <w:vAlign w:val="center"/>
          </w:tcPr>
          <w:p w:rsidR="007A52E1" w:rsidRDefault="007A52E1">
            <w:pPr>
              <w:spacing w:after="0"/>
              <w:ind w:left="135"/>
              <w:jc w:val="center"/>
              <w:rPr>
                <w:rFonts w:ascii="Times New Roman" w:hAnsi="Times New Roman"/>
                <w:color w:val="000000"/>
                <w:sz w:val="24"/>
                <w:lang w:val="ru-RU"/>
              </w:rPr>
            </w:pPr>
            <w:r>
              <w:rPr>
                <w:rFonts w:ascii="Times New Roman" w:hAnsi="Times New Roman"/>
                <w:color w:val="000000"/>
                <w:sz w:val="24"/>
                <w:lang w:val="ru-RU"/>
              </w:rPr>
              <w:t>14</w:t>
            </w:r>
          </w:p>
        </w:tc>
        <w:tc>
          <w:tcPr>
            <w:tcW w:w="1667" w:type="dxa"/>
            <w:tcMar>
              <w:top w:w="50" w:type="dxa"/>
              <w:left w:w="100" w:type="dxa"/>
            </w:tcMar>
            <w:vAlign w:val="center"/>
          </w:tcPr>
          <w:p w:rsidR="007A52E1" w:rsidRDefault="007A52E1">
            <w:pPr>
              <w:spacing w:after="0"/>
              <w:ind w:left="135"/>
              <w:jc w:val="center"/>
            </w:pPr>
          </w:p>
        </w:tc>
        <w:tc>
          <w:tcPr>
            <w:tcW w:w="1756" w:type="dxa"/>
            <w:tcMar>
              <w:top w:w="50" w:type="dxa"/>
              <w:left w:w="100" w:type="dxa"/>
            </w:tcMar>
            <w:vAlign w:val="center"/>
          </w:tcPr>
          <w:p w:rsidR="007A52E1" w:rsidRDefault="007A52E1">
            <w:pPr>
              <w:spacing w:after="0"/>
              <w:ind w:left="135"/>
              <w:jc w:val="center"/>
            </w:pPr>
          </w:p>
        </w:tc>
        <w:tc>
          <w:tcPr>
            <w:tcW w:w="2568" w:type="dxa"/>
            <w:tcMar>
              <w:top w:w="50" w:type="dxa"/>
              <w:left w:w="100" w:type="dxa"/>
            </w:tcMar>
            <w:vAlign w:val="center"/>
          </w:tcPr>
          <w:p w:rsidR="007A52E1" w:rsidRDefault="007A52E1">
            <w:pPr>
              <w:spacing w:after="0"/>
              <w:ind w:left="135"/>
            </w:pPr>
          </w:p>
        </w:tc>
      </w:tr>
      <w:tr w:rsidR="00787053">
        <w:trPr>
          <w:trHeight w:val="144"/>
          <w:tblCellSpacing w:w="20" w:type="nil"/>
        </w:trPr>
        <w:tc>
          <w:tcPr>
            <w:tcW w:w="446" w:type="dxa"/>
            <w:tcMar>
              <w:top w:w="50" w:type="dxa"/>
              <w:left w:w="100" w:type="dxa"/>
            </w:tcMar>
            <w:vAlign w:val="center"/>
          </w:tcPr>
          <w:p w:rsidR="00787053" w:rsidRDefault="007A52E1">
            <w:pPr>
              <w:spacing w:after="0"/>
            </w:pPr>
            <w:r>
              <w:rPr>
                <w:rFonts w:ascii="Times New Roman" w:hAnsi="Times New Roman"/>
                <w:color w:val="000000"/>
                <w:sz w:val="24"/>
              </w:rPr>
              <w:t>9</w:t>
            </w:r>
          </w:p>
        </w:tc>
        <w:tc>
          <w:tcPr>
            <w:tcW w:w="3344" w:type="dxa"/>
            <w:tcMar>
              <w:top w:w="50" w:type="dxa"/>
              <w:left w:w="100" w:type="dxa"/>
            </w:tcMar>
            <w:vAlign w:val="center"/>
          </w:tcPr>
          <w:p w:rsidR="00787053" w:rsidRPr="00CE2C0C" w:rsidRDefault="00CE2C0C">
            <w:pPr>
              <w:spacing w:after="0"/>
              <w:ind w:left="135"/>
              <w:rPr>
                <w:lang w:val="ru-RU"/>
              </w:rPr>
            </w:pPr>
            <w:r w:rsidRPr="00CE2C0C">
              <w:rPr>
                <w:rFonts w:ascii="Times New Roman" w:hAnsi="Times New Roman"/>
                <w:color w:val="000000"/>
                <w:sz w:val="24"/>
                <w:lang w:val="ru-RU"/>
              </w:rPr>
              <w:t>Повторение, обобщение и систематизация знаний</w:t>
            </w:r>
          </w:p>
        </w:tc>
        <w:tc>
          <w:tcPr>
            <w:tcW w:w="949" w:type="dxa"/>
            <w:tcMar>
              <w:top w:w="50" w:type="dxa"/>
              <w:left w:w="100" w:type="dxa"/>
            </w:tcMar>
            <w:vAlign w:val="center"/>
          </w:tcPr>
          <w:p w:rsidR="00787053" w:rsidRPr="007A52E1" w:rsidRDefault="00CE2C0C">
            <w:pPr>
              <w:spacing w:after="0"/>
              <w:ind w:left="135"/>
              <w:jc w:val="center"/>
              <w:rPr>
                <w:lang w:val="ru-RU"/>
              </w:rPr>
            </w:pPr>
            <w:r w:rsidRPr="00CE2C0C">
              <w:rPr>
                <w:rFonts w:ascii="Times New Roman" w:hAnsi="Times New Roman"/>
                <w:color w:val="000000"/>
                <w:sz w:val="24"/>
                <w:lang w:val="ru-RU"/>
              </w:rPr>
              <w:t xml:space="preserve"> </w:t>
            </w:r>
            <w:r w:rsidR="007A52E1">
              <w:rPr>
                <w:rFonts w:ascii="Times New Roman" w:hAnsi="Times New Roman"/>
                <w:color w:val="000000"/>
                <w:sz w:val="24"/>
                <w:lang w:val="ru-RU"/>
              </w:rPr>
              <w:t>2</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787053" w:rsidRDefault="00787053">
            <w:pPr>
              <w:spacing w:after="0"/>
              <w:ind w:left="135"/>
              <w:jc w:val="center"/>
            </w:pPr>
          </w:p>
        </w:tc>
        <w:tc>
          <w:tcPr>
            <w:tcW w:w="2568" w:type="dxa"/>
            <w:tcMar>
              <w:top w:w="50" w:type="dxa"/>
              <w:left w:w="100" w:type="dxa"/>
            </w:tcMar>
            <w:vAlign w:val="center"/>
          </w:tcPr>
          <w:p w:rsidR="00787053" w:rsidRDefault="00787053">
            <w:pPr>
              <w:spacing w:after="0"/>
              <w:ind w:left="135"/>
            </w:pPr>
          </w:p>
        </w:tc>
      </w:tr>
      <w:tr w:rsidR="00787053">
        <w:trPr>
          <w:trHeight w:val="144"/>
          <w:tblCellSpacing w:w="20" w:type="nil"/>
        </w:trPr>
        <w:tc>
          <w:tcPr>
            <w:tcW w:w="0" w:type="auto"/>
            <w:gridSpan w:val="2"/>
            <w:tcMar>
              <w:top w:w="50" w:type="dxa"/>
              <w:left w:w="100" w:type="dxa"/>
            </w:tcMar>
            <w:vAlign w:val="center"/>
          </w:tcPr>
          <w:p w:rsidR="00787053" w:rsidRPr="00CE2C0C" w:rsidRDefault="00CE2C0C">
            <w:pPr>
              <w:spacing w:after="0"/>
              <w:ind w:left="135"/>
              <w:rPr>
                <w:lang w:val="ru-RU"/>
              </w:rPr>
            </w:pPr>
            <w:r w:rsidRPr="00CE2C0C">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787053" w:rsidRDefault="00CE2C0C">
            <w:pPr>
              <w:spacing w:after="0"/>
              <w:ind w:left="135"/>
              <w:jc w:val="center"/>
            </w:pPr>
            <w:r w:rsidRPr="00CE2C0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787053" w:rsidRDefault="00CE2C0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787053" w:rsidRDefault="00787053"/>
        </w:tc>
      </w:tr>
    </w:tbl>
    <w:p w:rsidR="00787053" w:rsidRDefault="00787053">
      <w:pPr>
        <w:sectPr w:rsidR="00787053">
          <w:pgSz w:w="16383" w:h="11906" w:orient="landscape"/>
          <w:pgMar w:top="1134" w:right="850" w:bottom="1134" w:left="1701" w:header="720" w:footer="720" w:gutter="0"/>
          <w:cols w:space="720"/>
        </w:sectPr>
      </w:pPr>
    </w:p>
    <w:bookmarkEnd w:id="6"/>
    <w:p w:rsidR="00516976" w:rsidRPr="00516976" w:rsidRDefault="00516976" w:rsidP="00516976">
      <w:pPr>
        <w:spacing w:after="0" w:line="240" w:lineRule="auto"/>
        <w:ind w:right="-412" w:firstLine="709"/>
        <w:jc w:val="center"/>
        <w:rPr>
          <w:rFonts w:ascii="Times New Roman" w:eastAsia="Times New Roman" w:hAnsi="Times New Roman" w:cs="Times New Roman"/>
          <w:b/>
          <w:sz w:val="24"/>
          <w:szCs w:val="24"/>
          <w:lang w:val="ru-RU" w:eastAsia="ru-RU"/>
        </w:rPr>
      </w:pPr>
      <w:r w:rsidRPr="00516976">
        <w:rPr>
          <w:rFonts w:ascii="Times New Roman" w:eastAsia="Times New Roman" w:hAnsi="Times New Roman" w:cs="Times New Roman"/>
          <w:b/>
          <w:sz w:val="24"/>
          <w:szCs w:val="24"/>
          <w:lang w:val="ru-RU" w:eastAsia="ru-RU"/>
        </w:rPr>
        <w:lastRenderedPageBreak/>
        <w:t>Календарно-тематическое планирование</w:t>
      </w:r>
    </w:p>
    <w:p w:rsidR="00516976" w:rsidRPr="00516976" w:rsidRDefault="00516976" w:rsidP="00516976">
      <w:pPr>
        <w:spacing w:after="0" w:line="240" w:lineRule="auto"/>
        <w:jc w:val="center"/>
        <w:rPr>
          <w:rFonts w:ascii="Times New Roman" w:eastAsia="Times New Roman" w:hAnsi="Times New Roman" w:cs="Times New Roman"/>
          <w:b/>
          <w:i/>
          <w:sz w:val="24"/>
          <w:szCs w:val="24"/>
          <w:lang w:val="ru-RU" w:eastAsia="ru-RU"/>
        </w:rPr>
      </w:pPr>
      <w:r w:rsidRPr="00516976">
        <w:rPr>
          <w:rFonts w:ascii="Times New Roman" w:eastAsia="Times New Roman" w:hAnsi="Times New Roman" w:cs="Times New Roman"/>
          <w:b/>
          <w:i/>
          <w:sz w:val="24"/>
          <w:szCs w:val="24"/>
          <w:lang w:val="ru-RU" w:eastAsia="ru-RU"/>
        </w:rPr>
        <w:t>учебного материала по геометрии для 10  класса</w:t>
      </w:r>
    </w:p>
    <w:p w:rsidR="00516976" w:rsidRPr="00516976" w:rsidRDefault="00516976" w:rsidP="00516976">
      <w:pPr>
        <w:spacing w:after="0" w:line="240" w:lineRule="auto"/>
        <w:jc w:val="center"/>
        <w:rPr>
          <w:rFonts w:ascii="Times New Roman" w:eastAsia="Times New Roman" w:hAnsi="Times New Roman" w:cs="Times New Roman"/>
          <w:b/>
          <w:i/>
          <w:sz w:val="24"/>
          <w:szCs w:val="24"/>
          <w:lang w:val="ru-RU" w:eastAsia="ru-RU"/>
        </w:rPr>
      </w:pPr>
      <w:r w:rsidRPr="00516976">
        <w:rPr>
          <w:rFonts w:ascii="Times New Roman" w:eastAsia="Times New Roman" w:hAnsi="Times New Roman" w:cs="Times New Roman"/>
          <w:b/>
          <w:i/>
          <w:sz w:val="24"/>
          <w:szCs w:val="24"/>
          <w:lang w:val="ru-RU" w:eastAsia="ru-RU"/>
        </w:rPr>
        <w:t>3 часа в неделю  (10</w:t>
      </w:r>
      <w:r>
        <w:rPr>
          <w:rFonts w:ascii="Times New Roman" w:eastAsia="Times New Roman" w:hAnsi="Times New Roman" w:cs="Times New Roman"/>
          <w:b/>
          <w:i/>
          <w:sz w:val="24"/>
          <w:szCs w:val="24"/>
          <w:lang w:val="ru-RU" w:eastAsia="ru-RU"/>
        </w:rPr>
        <w:t>2</w:t>
      </w:r>
      <w:r w:rsidRPr="00516976">
        <w:rPr>
          <w:rFonts w:ascii="Times New Roman" w:eastAsia="Times New Roman" w:hAnsi="Times New Roman" w:cs="Times New Roman"/>
          <w:b/>
          <w:i/>
          <w:sz w:val="24"/>
          <w:szCs w:val="24"/>
          <w:lang w:val="ru-RU" w:eastAsia="ru-RU"/>
        </w:rPr>
        <w:t xml:space="preserve"> урок</w:t>
      </w:r>
      <w:r>
        <w:rPr>
          <w:rFonts w:ascii="Times New Roman" w:eastAsia="Times New Roman" w:hAnsi="Times New Roman" w:cs="Times New Roman"/>
          <w:b/>
          <w:i/>
          <w:sz w:val="24"/>
          <w:szCs w:val="24"/>
          <w:lang w:val="ru-RU" w:eastAsia="ru-RU"/>
        </w:rPr>
        <w:t>а</w:t>
      </w:r>
      <w:r w:rsidRPr="00516976">
        <w:rPr>
          <w:rFonts w:ascii="Times New Roman" w:eastAsia="Times New Roman" w:hAnsi="Times New Roman" w:cs="Times New Roman"/>
          <w:b/>
          <w:i/>
          <w:sz w:val="24"/>
          <w:szCs w:val="24"/>
          <w:lang w:val="ru-RU" w:eastAsia="ru-RU"/>
        </w:rPr>
        <w:t xml:space="preserve"> за год)</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6596"/>
        <w:gridCol w:w="992"/>
        <w:gridCol w:w="1134"/>
        <w:gridCol w:w="1478"/>
      </w:tblGrid>
      <w:tr w:rsidR="00516976" w:rsidRPr="00516976" w:rsidTr="00516976">
        <w:trPr>
          <w:cantSplit/>
          <w:trHeight w:val="1134"/>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 </w:t>
            </w:r>
          </w:p>
        </w:tc>
        <w:tc>
          <w:tcPr>
            <w:tcW w:w="6596"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Тема</w:t>
            </w:r>
          </w:p>
        </w:tc>
        <w:tc>
          <w:tcPr>
            <w:tcW w:w="992" w:type="dxa"/>
            <w:shd w:val="clear" w:color="auto" w:fill="auto"/>
            <w:textDirection w:val="btLr"/>
            <w:vAlign w:val="center"/>
          </w:tcPr>
          <w:p w:rsidR="00516976" w:rsidRPr="00516976" w:rsidRDefault="00516976" w:rsidP="00516976">
            <w:pPr>
              <w:spacing w:after="0" w:line="240" w:lineRule="auto"/>
              <w:ind w:left="113" w:right="113"/>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Всего</w:t>
            </w:r>
          </w:p>
        </w:tc>
        <w:tc>
          <w:tcPr>
            <w:tcW w:w="1134" w:type="dxa"/>
            <w:vAlign w:val="center"/>
          </w:tcPr>
          <w:p w:rsidR="00516976" w:rsidRPr="00516976" w:rsidRDefault="00516976" w:rsidP="00516976">
            <w:pPr>
              <w:spacing w:after="0" w:line="240" w:lineRule="auto"/>
              <w:ind w:right="-412"/>
              <w:rPr>
                <w:rFonts w:ascii="Times New Roman" w:eastAsia="Times New Roman" w:hAnsi="Times New Roman" w:cs="Times New Roman"/>
                <w:b/>
                <w:sz w:val="24"/>
                <w:szCs w:val="24"/>
                <w:lang w:val="ru-RU" w:eastAsia="ru-RU"/>
              </w:rPr>
            </w:pPr>
            <w:proofErr w:type="spellStart"/>
            <w:r w:rsidRPr="00516976">
              <w:rPr>
                <w:rFonts w:ascii="Times New Roman" w:eastAsia="Times New Roman" w:hAnsi="Times New Roman" w:cs="Times New Roman"/>
                <w:b/>
                <w:sz w:val="24"/>
                <w:szCs w:val="24"/>
                <w:lang w:val="ru-RU" w:eastAsia="ru-RU"/>
              </w:rPr>
              <w:t>Планир</w:t>
            </w:r>
            <w:proofErr w:type="spellEnd"/>
            <w:r w:rsidRPr="00516976">
              <w:rPr>
                <w:rFonts w:ascii="Times New Roman" w:eastAsia="Times New Roman" w:hAnsi="Times New Roman" w:cs="Times New Roman"/>
                <w:b/>
                <w:sz w:val="24"/>
                <w:szCs w:val="24"/>
                <w:lang w:val="ru-RU" w:eastAsia="ru-RU"/>
              </w:rPr>
              <w:t>. дата</w:t>
            </w:r>
          </w:p>
        </w:tc>
        <w:tc>
          <w:tcPr>
            <w:tcW w:w="1478" w:type="dxa"/>
          </w:tcPr>
          <w:p w:rsidR="00516976" w:rsidRPr="00516976" w:rsidRDefault="00516976" w:rsidP="00516976">
            <w:pPr>
              <w:spacing w:after="0" w:line="240" w:lineRule="auto"/>
              <w:ind w:right="-412"/>
              <w:rPr>
                <w:rFonts w:ascii="Times New Roman" w:eastAsia="Times New Roman" w:hAnsi="Times New Roman" w:cs="Times New Roman"/>
                <w:b/>
                <w:sz w:val="24"/>
                <w:szCs w:val="24"/>
                <w:lang w:val="ru-RU" w:eastAsia="ru-RU"/>
              </w:rPr>
            </w:pPr>
            <w:proofErr w:type="spellStart"/>
            <w:r w:rsidRPr="00516976">
              <w:rPr>
                <w:rFonts w:ascii="Times New Roman" w:eastAsia="Times New Roman" w:hAnsi="Times New Roman" w:cs="Times New Roman"/>
                <w:b/>
                <w:sz w:val="24"/>
                <w:szCs w:val="24"/>
                <w:lang w:val="ru-RU" w:eastAsia="ru-RU"/>
              </w:rPr>
              <w:t>Фактич</w:t>
            </w:r>
            <w:proofErr w:type="spellEnd"/>
            <w:r w:rsidRPr="00516976">
              <w:rPr>
                <w:rFonts w:ascii="Times New Roman" w:eastAsia="Times New Roman" w:hAnsi="Times New Roman" w:cs="Times New Roman"/>
                <w:b/>
                <w:sz w:val="24"/>
                <w:szCs w:val="24"/>
                <w:lang w:val="ru-RU" w:eastAsia="ru-RU"/>
              </w:rPr>
              <w:t>. дата</w:t>
            </w:r>
          </w:p>
        </w:tc>
      </w:tr>
      <w:tr w:rsidR="00516976" w:rsidRPr="00516976" w:rsidTr="00516976">
        <w:trPr>
          <w:trHeight w:val="141"/>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Введение. Аксиомы стереометрии и их следствия.</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val="ru-RU" w:eastAsia="ru-RU"/>
              </w:rPr>
              <w:t>5</w:t>
            </w:r>
            <w:r w:rsidRPr="00516976">
              <w:rPr>
                <w:rFonts w:ascii="Times New Roman" w:eastAsia="Times New Roman" w:hAnsi="Times New Roman" w:cs="Times New Roman"/>
                <w:b/>
                <w:color w:val="000000"/>
                <w:sz w:val="24"/>
                <w:szCs w:val="24"/>
                <w:lang w:val="ru-RU" w:eastAsia="ru-RU"/>
              </w:rPr>
              <w:t>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318"/>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Предмет стереометрии. Аксиомы стереометрии.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Некоторые следствия из аксиом.</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Решение задач на применение аксиом стереометрии и их следствий.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№1</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 xml:space="preserve">Зачет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 xml:space="preserve">Глава 1. Параллельность прямых и плоскостей. </w:t>
            </w:r>
          </w:p>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§1. Параллельность прямых,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r>
              <w:rPr>
                <w:rFonts w:ascii="Times New Roman" w:eastAsia="Times New Roman" w:hAnsi="Times New Roman" w:cs="Times New Roman"/>
                <w:b/>
                <w:color w:val="000000"/>
                <w:sz w:val="24"/>
                <w:szCs w:val="24"/>
                <w:lang w:val="ru-RU" w:eastAsia="ru-RU"/>
              </w:rPr>
              <w:t>21</w:t>
            </w:r>
            <w:r w:rsidRPr="00516976">
              <w:rPr>
                <w:rFonts w:ascii="Times New Roman" w:eastAsia="Times New Roman" w:hAnsi="Times New Roman" w:cs="Times New Roman"/>
                <w:b/>
                <w:color w:val="000000"/>
                <w:sz w:val="24"/>
                <w:szCs w:val="24"/>
                <w:lang w:val="ru-RU" w:eastAsia="ru-RU"/>
              </w:rPr>
              <w:t xml:space="preserve"> 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596" w:type="dxa"/>
            <w:shd w:val="clear" w:color="auto" w:fill="auto"/>
          </w:tcPr>
          <w:p w:rsidR="00516976" w:rsidRPr="00CC582F" w:rsidRDefault="00516976" w:rsidP="00516976">
            <w:pPr>
              <w:spacing w:after="0" w:line="240" w:lineRule="auto"/>
              <w:rPr>
                <w:rFonts w:ascii="Times New Roman" w:eastAsia="Times New Roman" w:hAnsi="Times New Roman" w:cs="Times New Roman"/>
                <w:color w:val="000000"/>
                <w:sz w:val="24"/>
                <w:szCs w:val="24"/>
                <w:highlight w:val="yellow"/>
                <w:lang w:val="ru-RU" w:eastAsia="ru-RU"/>
              </w:rPr>
            </w:pPr>
            <w:r w:rsidRPr="00D63ADE">
              <w:rPr>
                <w:rFonts w:ascii="Times New Roman" w:eastAsia="Times New Roman" w:hAnsi="Times New Roman" w:cs="Times New Roman"/>
                <w:color w:val="000000"/>
                <w:sz w:val="24"/>
                <w:szCs w:val="24"/>
                <w:lang w:val="ru-RU" w:eastAsia="ru-RU"/>
              </w:rPr>
              <w:t>Параллельные прямые в пространстве. Параллельность трех прямых.</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Параллельность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6D211E">
              <w:rPr>
                <w:rFonts w:ascii="Times New Roman" w:eastAsia="Times New Roman" w:hAnsi="Times New Roman" w:cs="Times New Roman"/>
                <w:color w:val="000000"/>
                <w:sz w:val="24"/>
                <w:szCs w:val="24"/>
                <w:lang w:val="ru-RU" w:eastAsia="ru-RU"/>
              </w:rPr>
              <w:t>Повторение теории, решение задач на параллельность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на параллельность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CC582F" w:rsidTr="00516976">
        <w:trPr>
          <w:trHeight w:val="141"/>
        </w:trPr>
        <w:tc>
          <w:tcPr>
            <w:tcW w:w="600"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на параллельность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B526FF" w:rsidRDefault="00B526FF" w:rsidP="00516976">
            <w:pPr>
              <w:spacing w:after="0" w:line="240" w:lineRule="auto"/>
              <w:rPr>
                <w:rFonts w:ascii="Times New Roman" w:eastAsia="Times New Roman" w:hAnsi="Times New Roman" w:cs="Times New Roman"/>
                <w:b/>
                <w:sz w:val="24"/>
                <w:szCs w:val="24"/>
                <w:lang w:val="ru-RU" w:eastAsia="ru-RU"/>
              </w:rPr>
            </w:pPr>
            <w:r w:rsidRPr="00B526FF">
              <w:rPr>
                <w:rFonts w:ascii="Times New Roman" w:eastAsia="Times New Roman" w:hAnsi="Times New Roman" w:cs="Times New Roman"/>
                <w:b/>
                <w:sz w:val="24"/>
                <w:szCs w:val="24"/>
                <w:lang w:val="ru-RU" w:eastAsia="ru-RU"/>
              </w:rPr>
              <w:t>зачет</w:t>
            </w:r>
          </w:p>
        </w:tc>
      </w:tr>
      <w:tr w:rsidR="00516976" w:rsidRPr="00516976" w:rsidTr="00516976">
        <w:trPr>
          <w:trHeight w:val="141"/>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 2. Взаимное расположение прямых в пространстве. Угол между двумя прямыми.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r w:rsidRPr="00516976">
              <w:rPr>
                <w:rFonts w:ascii="Times New Roman" w:eastAsia="Times New Roman" w:hAnsi="Times New Roman" w:cs="Times New Roman"/>
                <w:b/>
                <w:sz w:val="24"/>
                <w:szCs w:val="24"/>
                <w:lang w:val="ru-RU" w:eastAsia="ru-RU"/>
              </w:rPr>
              <w:t>3ч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6D211E">
              <w:rPr>
                <w:rFonts w:ascii="Times New Roman" w:eastAsia="Times New Roman" w:hAnsi="Times New Roman" w:cs="Times New Roman"/>
                <w:color w:val="000000"/>
                <w:sz w:val="24"/>
                <w:szCs w:val="24"/>
                <w:highlight w:val="yellow"/>
                <w:lang w:val="ru-RU" w:eastAsia="ru-RU"/>
              </w:rPr>
              <w:t>Скрещивающиеся прямые. Проведение через одну из скрещивающихся прямых плоскости, параллельной другой прямой.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Углы с </w:t>
            </w:r>
            <w:proofErr w:type="spellStart"/>
            <w:r w:rsidRPr="00516976">
              <w:rPr>
                <w:rFonts w:ascii="Times New Roman" w:eastAsia="Times New Roman" w:hAnsi="Times New Roman" w:cs="Times New Roman"/>
                <w:color w:val="000000"/>
                <w:sz w:val="24"/>
                <w:szCs w:val="24"/>
                <w:lang w:val="ru-RU" w:eastAsia="ru-RU"/>
              </w:rPr>
              <w:t>сонаправленными</w:t>
            </w:r>
            <w:proofErr w:type="spellEnd"/>
            <w:r w:rsidRPr="00516976">
              <w:rPr>
                <w:rFonts w:ascii="Times New Roman" w:eastAsia="Times New Roman" w:hAnsi="Times New Roman" w:cs="Times New Roman"/>
                <w:color w:val="000000"/>
                <w:sz w:val="24"/>
                <w:szCs w:val="24"/>
                <w:lang w:val="ru-RU" w:eastAsia="ru-RU"/>
              </w:rPr>
              <w:t xml:space="preserve"> сторонами. Угол между прямыми.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по теме.</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по теме.</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№2 по теме: “Параллельность прямых,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 3.Параллельность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Параллельные плоскости. Признак параллельности двух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3865EE"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6596" w:type="dxa"/>
            <w:tcBorders>
              <w:bottom w:val="single" w:sz="4" w:space="0" w:color="auto"/>
            </w:tcBorders>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Свойства параллельных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§4. Тетраэдр и параллелепипед.</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Изображение плоских фигур, изображение пространственных фигур.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Тетраэдр. Параллелепипед. Свойства граней и диагоналей параллелепипеда.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Тетраэдр. Параллелепипед. Свойства граней и диагоналей параллелепипеда.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Задачи на построение сечений.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Задачи на построение сечений. Построение сечений методом следов.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Повторение теории, решение задач по темам. </w:t>
            </w:r>
            <w:r w:rsidRPr="00516976">
              <w:rPr>
                <w:rFonts w:ascii="Times New Roman" w:eastAsia="Times New Roman" w:hAnsi="Times New Roman" w:cs="Times New Roman"/>
                <w:b/>
                <w:i/>
                <w:color w:val="000000"/>
                <w:sz w:val="24"/>
                <w:szCs w:val="24"/>
                <w:lang w:val="ru-RU" w:eastAsia="ru-RU"/>
              </w:rPr>
              <w:t xml:space="preserve">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Практикум на построение сечений многогранников.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Практикум на построение сечений многогранников.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№3 по теме: «Тетраэдр и параллелепипед».</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6596" w:type="dxa"/>
            <w:tcBorders>
              <w:bottom w:val="single" w:sz="4" w:space="0" w:color="auto"/>
            </w:tcBorders>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lastRenderedPageBreak/>
              <w:t>Глава 2. Перпендикулярность прямых и плоскостей.§1. Перпендикулярность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r w:rsidRPr="00516976">
              <w:rPr>
                <w:rFonts w:ascii="Times New Roman" w:eastAsia="Times New Roman" w:hAnsi="Times New Roman" w:cs="Times New Roman"/>
                <w:b/>
                <w:color w:val="000000"/>
                <w:sz w:val="24"/>
                <w:szCs w:val="24"/>
                <w:lang w:val="ru-RU" w:eastAsia="ru-RU"/>
              </w:rPr>
              <w:t>21 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Перпендикулярные прямые в пространстве. Параллельные прямые, перпендикулярные к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Признак перпендикулярности прямой и плоскости. Теорема о прямой, перпендикулярной к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Теорема о прямой, перпендикулярной к плоскости.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Решение задач на перпендикулярность прямой и плоскости.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Решение задач на перпендикулярность прямой и плоскости.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Решение задач на перпендикулярность прямой и плоскости.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§2. Перпендикуляр и наклонные. 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Расстояние от точки до плоскости. Теорема о трех перпендикулярах</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Merge w:val="restart"/>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141"/>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Merge/>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на применение теоремы о трех перпендикулярах, на 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Решение задач на применение теоремы о трех перпендикулярах, на 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Решение задач на применение теоремы о трех перпендикулярах, на 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Решение задач на применение теоремы о трех перпендикулярах, на угол между прямой и плоскостью</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§3. Двугранный угол. Перпендикулярность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Двугранный угол. Признак перпендикулярности двух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Двугранный угол. Признак перпендикулярности двух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Прямоугольный параллелепипед</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Прямоугольный параллелепипед</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Трехгранный угол и его свойства, многогранный угол</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 по всей теме.</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Практикум по решению задач</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48</w:t>
            </w:r>
          </w:p>
        </w:tc>
        <w:tc>
          <w:tcPr>
            <w:tcW w:w="6596" w:type="dxa"/>
            <w:tcBorders>
              <w:bottom w:val="single" w:sz="4" w:space="0" w:color="auto"/>
            </w:tcBorders>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№4  по теме: «Двугранный угол.</w:t>
            </w:r>
          </w:p>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Перпендикулярность плоскостей».</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 xml:space="preserve">Глава 3. Многогранники. </w:t>
            </w:r>
          </w:p>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§1. Понятие многогранника. Призма.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r w:rsidRPr="00516976">
              <w:rPr>
                <w:rFonts w:ascii="Times New Roman" w:eastAsia="Times New Roman" w:hAnsi="Times New Roman" w:cs="Times New Roman"/>
                <w:b/>
                <w:color w:val="000000"/>
                <w:sz w:val="24"/>
                <w:szCs w:val="24"/>
                <w:lang w:val="ru-RU" w:eastAsia="ru-RU"/>
              </w:rPr>
              <w:t>15 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Понятие многогранника. Геометрическое тело. Теорема Эйлера, </w:t>
            </w:r>
            <w:proofErr w:type="spellStart"/>
            <w:r w:rsidRPr="00516976">
              <w:rPr>
                <w:rFonts w:ascii="Times New Roman" w:eastAsia="Times New Roman" w:hAnsi="Times New Roman" w:cs="Times New Roman"/>
                <w:color w:val="000000"/>
                <w:sz w:val="24"/>
                <w:szCs w:val="24"/>
                <w:lang w:val="ru-RU" w:eastAsia="ru-RU"/>
              </w:rPr>
              <w:t>эйлерова</w:t>
            </w:r>
            <w:proofErr w:type="spellEnd"/>
            <w:r w:rsidRPr="00516976">
              <w:rPr>
                <w:rFonts w:ascii="Times New Roman" w:eastAsia="Times New Roman" w:hAnsi="Times New Roman" w:cs="Times New Roman"/>
                <w:color w:val="000000"/>
                <w:sz w:val="24"/>
                <w:szCs w:val="24"/>
                <w:lang w:val="ru-RU" w:eastAsia="ru-RU"/>
              </w:rPr>
              <w:t xml:space="preserve"> характеристика.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Призма, площадь поверхности призмы.</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Призма, площадь поверхности призмы</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Призма, площадь поверхности призмы</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Пространственная теорема Пифагора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§2. Пирамида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Пирамида. Правильная пирамида.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Пирамида, площадь поверхности пирамиды.</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Усеченная пирамида.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Повторение теории, решение задач.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Практикум по решению задач.</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§3. Правильные многогранники.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516976" w:rsidP="00F13F5B">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6</w:t>
            </w:r>
            <w:r w:rsidR="00F13F5B">
              <w:rPr>
                <w:rFonts w:ascii="Times New Roman" w:eastAsia="Times New Roman" w:hAnsi="Times New Roman" w:cs="Times New Roman"/>
                <w:color w:val="000000"/>
                <w:sz w:val="24"/>
                <w:szCs w:val="24"/>
                <w:lang w:val="ru-RU" w:eastAsia="ru-RU"/>
              </w:rPr>
              <w:t>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Симметрия в пространстве. Понятие правильного многогранника.</w:t>
            </w:r>
          </w:p>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Теорема о существовании пяти видов правильных многогранников</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Элементы симметрии правильных многогранников.</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62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Практическая работа.</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63</w:t>
            </w:r>
          </w:p>
        </w:tc>
        <w:tc>
          <w:tcPr>
            <w:tcW w:w="6596" w:type="dxa"/>
            <w:tcBorders>
              <w:bottom w:val="single" w:sz="4" w:space="0" w:color="auto"/>
            </w:tcBorders>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№5 по теме: «Многогранники».</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Глава 4. Векторы в пространстве 8ч.</w:t>
            </w:r>
          </w:p>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§1- 3.Понятие вектора в пространстве.</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r w:rsidRPr="00516976">
              <w:rPr>
                <w:rFonts w:ascii="Times New Roman" w:eastAsia="Times New Roman" w:hAnsi="Times New Roman" w:cs="Times New Roman"/>
                <w:b/>
                <w:sz w:val="24"/>
                <w:szCs w:val="24"/>
                <w:lang w:val="ru-RU" w:eastAsia="ru-RU"/>
              </w:rPr>
              <w:t>8ч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Понятие вектора. Равенство векторов.</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Сложение и вычитание векторов. Сумма нескольких векторов.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Умножение вектора на число.</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Компланарные векторы. Правило параллелепипеда. </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Разложение вектора по трем некомпланарным векторам</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теории, решение задач.</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 6.</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7196" w:type="dxa"/>
            <w:gridSpan w:val="2"/>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Глава 8. Планиметрия</w:t>
            </w:r>
          </w:p>
        </w:tc>
        <w:tc>
          <w:tcPr>
            <w:tcW w:w="992" w:type="dxa"/>
            <w:shd w:val="clear" w:color="auto" w:fill="auto"/>
            <w:vAlign w:val="center"/>
          </w:tcPr>
          <w:p w:rsidR="00516976" w:rsidRPr="00516976" w:rsidRDefault="00516976" w:rsidP="00516976">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14</w:t>
            </w:r>
            <w:r w:rsidRPr="00516976">
              <w:rPr>
                <w:rFonts w:ascii="Times New Roman" w:eastAsia="Times New Roman" w:hAnsi="Times New Roman" w:cs="Times New Roman"/>
                <w:b/>
                <w:sz w:val="24"/>
                <w:szCs w:val="24"/>
                <w:lang w:val="ru-RU" w:eastAsia="ru-RU"/>
              </w:rPr>
              <w:t>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Основные понятия планиметрии.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Прямоугольный треугольник. Медиана прямоугольного треугольника.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Теорема о медиане косоугольного треугольника.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Удвоение медианы.</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Теорема о биссектрисе треугольника.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Задачи с нахождением биссектрис и высот треугольника.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Параллелограмм. Свойства и признаки параллелограмма.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Трапеция. Средняя линия трапеции. Свойства равнобедренной трапеции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Отношение отрезков.</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Теоремы </w:t>
            </w:r>
            <w:proofErr w:type="spellStart"/>
            <w:r w:rsidRPr="00516976">
              <w:rPr>
                <w:rFonts w:ascii="Times New Roman" w:eastAsia="Times New Roman" w:hAnsi="Times New Roman" w:cs="Times New Roman"/>
                <w:color w:val="000000"/>
                <w:sz w:val="24"/>
                <w:szCs w:val="24"/>
                <w:lang w:val="ru-RU" w:eastAsia="ru-RU"/>
              </w:rPr>
              <w:t>Менелая</w:t>
            </w:r>
            <w:proofErr w:type="spellEnd"/>
            <w:r w:rsidRPr="00516976">
              <w:rPr>
                <w:rFonts w:ascii="Times New Roman" w:eastAsia="Times New Roman" w:hAnsi="Times New Roman" w:cs="Times New Roman"/>
                <w:color w:val="000000"/>
                <w:sz w:val="24"/>
                <w:szCs w:val="24"/>
                <w:lang w:val="ru-RU" w:eastAsia="ru-RU"/>
              </w:rPr>
              <w:t xml:space="preserve"> и </w:t>
            </w:r>
            <w:proofErr w:type="spellStart"/>
            <w:r w:rsidRPr="00516976">
              <w:rPr>
                <w:rFonts w:ascii="Times New Roman" w:eastAsia="Times New Roman" w:hAnsi="Times New Roman" w:cs="Times New Roman"/>
                <w:color w:val="000000"/>
                <w:sz w:val="24"/>
                <w:szCs w:val="24"/>
                <w:lang w:val="ru-RU" w:eastAsia="ru-RU"/>
              </w:rPr>
              <w:t>Чевы</w:t>
            </w:r>
            <w:proofErr w:type="spellEnd"/>
            <w:r w:rsidRPr="00516976">
              <w:rPr>
                <w:rFonts w:ascii="Times New Roman" w:eastAsia="Times New Roman" w:hAnsi="Times New Roman" w:cs="Times New Roman"/>
                <w:color w:val="000000"/>
                <w:sz w:val="24"/>
                <w:szCs w:val="24"/>
                <w:lang w:val="ru-RU" w:eastAsia="ru-RU"/>
              </w:rPr>
              <w:t>.</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Решение задач на применение теорем </w:t>
            </w:r>
            <w:proofErr w:type="spellStart"/>
            <w:r w:rsidRPr="00516976">
              <w:rPr>
                <w:rFonts w:ascii="Times New Roman" w:eastAsia="Times New Roman" w:hAnsi="Times New Roman" w:cs="Times New Roman"/>
                <w:color w:val="000000"/>
                <w:sz w:val="24"/>
                <w:szCs w:val="24"/>
                <w:lang w:val="ru-RU" w:eastAsia="ru-RU"/>
              </w:rPr>
              <w:t>Чевы</w:t>
            </w:r>
            <w:proofErr w:type="spellEnd"/>
            <w:r w:rsidRPr="00516976">
              <w:rPr>
                <w:rFonts w:ascii="Times New Roman" w:eastAsia="Times New Roman" w:hAnsi="Times New Roman" w:cs="Times New Roman"/>
                <w:color w:val="000000"/>
                <w:sz w:val="24"/>
                <w:szCs w:val="24"/>
                <w:lang w:val="ru-RU" w:eastAsia="ru-RU"/>
              </w:rPr>
              <w:t xml:space="preserve"> и </w:t>
            </w:r>
            <w:proofErr w:type="spellStart"/>
            <w:r w:rsidRPr="00516976">
              <w:rPr>
                <w:rFonts w:ascii="Times New Roman" w:eastAsia="Times New Roman" w:hAnsi="Times New Roman" w:cs="Times New Roman"/>
                <w:color w:val="000000"/>
                <w:sz w:val="24"/>
                <w:szCs w:val="24"/>
                <w:lang w:val="ru-RU" w:eastAsia="ru-RU"/>
              </w:rPr>
              <w:t>Менелая</w:t>
            </w:r>
            <w:proofErr w:type="spellEnd"/>
            <w:r w:rsidRPr="00516976">
              <w:rPr>
                <w:rFonts w:ascii="Times New Roman" w:eastAsia="Times New Roman" w:hAnsi="Times New Roman" w:cs="Times New Roman"/>
                <w:color w:val="000000"/>
                <w:sz w:val="24"/>
                <w:szCs w:val="24"/>
                <w:lang w:val="ru-RU" w:eastAsia="ru-RU"/>
              </w:rPr>
              <w:t>.</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Формулы площади треугольника.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Задача Эйлера.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Отношение площадей. Решение задач.</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Отрезки, связанные с окружностью.</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Углы, связанные с окружностью.</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Касательная к окружности.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Вписанная и вневписанная окружности.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516976" w:rsidP="00F13F5B">
            <w:pPr>
              <w:spacing w:after="0" w:line="240" w:lineRule="auto"/>
              <w:jc w:val="center"/>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9</w:t>
            </w:r>
            <w:r w:rsidR="00F13F5B">
              <w:rPr>
                <w:rFonts w:ascii="Times New Roman" w:eastAsia="Times New Roman" w:hAnsi="Times New Roman" w:cs="Times New Roman"/>
                <w:color w:val="000000"/>
                <w:sz w:val="24"/>
                <w:szCs w:val="24"/>
                <w:lang w:val="ru-RU" w:eastAsia="ru-RU"/>
              </w:rPr>
              <w:t>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Касающиеся окружности.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Пересекающиеся окружности.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93</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Вписанные четырехугольники.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94</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Описанные четырехугольники.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95</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Пропорциональные отрезки в окружности. Решение задач.</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96</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Вспомогательные подобные треугольники.</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08576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97</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Некоторые свойства высот и точки их пересечения</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98</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Контрольная работа № 7.</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99</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b/>
                <w:color w:val="000000"/>
                <w:sz w:val="24"/>
                <w:szCs w:val="24"/>
                <w:lang w:val="ru-RU" w:eastAsia="ru-RU"/>
              </w:rPr>
            </w:pPr>
            <w:r w:rsidRPr="00516976">
              <w:rPr>
                <w:rFonts w:ascii="Times New Roman" w:eastAsia="Times New Roman" w:hAnsi="Times New Roman" w:cs="Times New Roman"/>
                <w:b/>
                <w:color w:val="000000"/>
                <w:sz w:val="24"/>
                <w:szCs w:val="24"/>
                <w:lang w:val="ru-RU" w:eastAsia="ru-RU"/>
              </w:rPr>
              <w:t>Зачет.</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 xml:space="preserve">Повторение  курса геометрии 10 класса </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b/>
                <w:sz w:val="24"/>
                <w:szCs w:val="24"/>
                <w:lang w:val="ru-RU" w:eastAsia="ru-RU"/>
              </w:rPr>
            </w:pPr>
            <w:r w:rsidRPr="00516976">
              <w:rPr>
                <w:rFonts w:ascii="Times New Roman" w:eastAsia="Times New Roman" w:hAnsi="Times New Roman" w:cs="Times New Roman"/>
                <w:b/>
                <w:sz w:val="24"/>
                <w:szCs w:val="24"/>
                <w:lang w:val="ru-RU" w:eastAsia="ru-RU"/>
              </w:rPr>
              <w:t>2ч</w:t>
            </w: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101</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sidRPr="00516976">
              <w:rPr>
                <w:rFonts w:ascii="Times New Roman" w:eastAsia="Times New Roman" w:hAnsi="Times New Roman" w:cs="Times New Roman"/>
                <w:color w:val="000000"/>
                <w:sz w:val="24"/>
                <w:szCs w:val="24"/>
                <w:lang w:val="ru-RU" w:eastAsia="ru-RU"/>
              </w:rPr>
              <w:t>Повторение  курса геометрии 10 класса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r w:rsidR="00516976" w:rsidRPr="00516976" w:rsidTr="00516976">
        <w:trPr>
          <w:trHeight w:val="267"/>
        </w:trPr>
        <w:tc>
          <w:tcPr>
            <w:tcW w:w="600" w:type="dxa"/>
            <w:shd w:val="clear" w:color="auto" w:fill="auto"/>
            <w:vAlign w:val="center"/>
          </w:tcPr>
          <w:p w:rsidR="00516976" w:rsidRPr="00516976" w:rsidRDefault="00F13F5B" w:rsidP="00516976">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102</w:t>
            </w:r>
          </w:p>
        </w:tc>
        <w:tc>
          <w:tcPr>
            <w:tcW w:w="6596" w:type="dxa"/>
            <w:shd w:val="clear" w:color="auto" w:fill="auto"/>
          </w:tcPr>
          <w:p w:rsidR="00516976" w:rsidRPr="00516976" w:rsidRDefault="00516976" w:rsidP="00516976">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color w:val="000000"/>
                <w:sz w:val="24"/>
                <w:szCs w:val="24"/>
                <w:lang w:val="ru-RU" w:eastAsia="ru-RU"/>
              </w:rPr>
              <w:t>Итоговая контрольная работа.</w:t>
            </w:r>
          </w:p>
        </w:tc>
        <w:tc>
          <w:tcPr>
            <w:tcW w:w="992" w:type="dxa"/>
            <w:shd w:val="clear" w:color="auto" w:fill="auto"/>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134" w:type="dxa"/>
            <w:vAlign w:val="center"/>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c>
          <w:tcPr>
            <w:tcW w:w="1478" w:type="dxa"/>
          </w:tcPr>
          <w:p w:rsidR="00516976" w:rsidRPr="00516976" w:rsidRDefault="00516976" w:rsidP="00516976">
            <w:pPr>
              <w:spacing w:after="0" w:line="240" w:lineRule="auto"/>
              <w:rPr>
                <w:rFonts w:ascii="Times New Roman" w:eastAsia="Times New Roman" w:hAnsi="Times New Roman" w:cs="Times New Roman"/>
                <w:sz w:val="24"/>
                <w:szCs w:val="24"/>
                <w:lang w:val="ru-RU" w:eastAsia="ru-RU"/>
              </w:rPr>
            </w:pPr>
          </w:p>
        </w:tc>
      </w:tr>
    </w:tbl>
    <w:p w:rsidR="00516976" w:rsidRPr="00516976" w:rsidRDefault="00516976" w:rsidP="00516976">
      <w:pPr>
        <w:spacing w:after="0" w:line="240" w:lineRule="auto"/>
        <w:ind w:right="-412" w:firstLine="709"/>
        <w:jc w:val="center"/>
        <w:rPr>
          <w:rFonts w:ascii="Times New Roman" w:eastAsia="Times New Roman" w:hAnsi="Times New Roman" w:cs="Times New Roman"/>
          <w:sz w:val="20"/>
          <w:szCs w:val="20"/>
          <w:lang w:val="ru-RU" w:eastAsia="ru-RU"/>
        </w:rPr>
      </w:pPr>
    </w:p>
    <w:p w:rsidR="00CE2C0C" w:rsidRDefault="00CE2C0C" w:rsidP="00516976">
      <w:pPr>
        <w:spacing w:after="0"/>
        <w:ind w:left="120"/>
      </w:pPr>
    </w:p>
    <w:sectPr w:rsidR="00CE2C0C" w:rsidSect="00D63ADE">
      <w:pgSz w:w="11906" w:h="16838"/>
      <w:pgMar w:top="510" w:right="851" w:bottom="360"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等线 Light">
    <w:panose1 w:val="00000000000000000000"/>
    <w:charset w:val="86"/>
    <w:family w:val="roman"/>
    <w:notTrueType/>
    <w:pitch w:val="default"/>
  </w:font>
  <w:font w:name="Tahoma">
    <w:panose1 w:val="020B0604030504040204"/>
    <w:charset w:val="CC"/>
    <w:family w:val="swiss"/>
    <w:pitch w:val="variable"/>
    <w:sig w:usb0="E1002EFF" w:usb1="C000605B" w:usb2="00000029" w:usb3="00000000" w:csb0="000101FF" w:csb1="00000000"/>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C32"/>
    <w:multiLevelType w:val="multilevel"/>
    <w:tmpl w:val="A96E68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0F07094"/>
    <w:multiLevelType w:val="multilevel"/>
    <w:tmpl w:val="49FEE98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053"/>
    <w:rsid w:val="00085766"/>
    <w:rsid w:val="00161390"/>
    <w:rsid w:val="0028386D"/>
    <w:rsid w:val="003865EE"/>
    <w:rsid w:val="00516976"/>
    <w:rsid w:val="00571F6A"/>
    <w:rsid w:val="00694452"/>
    <w:rsid w:val="006D211E"/>
    <w:rsid w:val="00787053"/>
    <w:rsid w:val="007A52E1"/>
    <w:rsid w:val="009E3AAC"/>
    <w:rsid w:val="00B526FF"/>
    <w:rsid w:val="00CC582F"/>
    <w:rsid w:val="00CE2C0C"/>
    <w:rsid w:val="00D63ADE"/>
    <w:rsid w:val="00F13F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Без интервала Знак"/>
    <w:basedOn w:val="a0"/>
    <w:link w:val="af"/>
    <w:uiPriority w:val="1"/>
    <w:locked/>
    <w:rsid w:val="00CE2C0C"/>
    <w:rPr>
      <w:rFonts w:ascii="Times New Roman" w:eastAsia="Times New Roman" w:hAnsi="Times New Roman" w:cs="Times New Roman"/>
      <w:sz w:val="20"/>
      <w:szCs w:val="20"/>
      <w:lang w:val="ru-RU" w:eastAsia="ru-RU"/>
    </w:rPr>
  </w:style>
  <w:style w:type="paragraph" w:styleId="af">
    <w:name w:val="No Spacing"/>
    <w:link w:val="ae"/>
    <w:uiPriority w:val="1"/>
    <w:qFormat/>
    <w:rsid w:val="00CE2C0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0">
    <w:name w:val="Normal (Web)"/>
    <w:basedOn w:val="a"/>
    <w:uiPriority w:val="99"/>
    <w:semiHidden/>
    <w:unhideWhenUsed/>
    <w:rsid w:val="006944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rsid w:val="00516976"/>
    <w:pPr>
      <w:ind w:left="720"/>
      <w:contextualSpacing/>
    </w:pPr>
  </w:style>
  <w:style w:type="paragraph" w:styleId="af2">
    <w:name w:val="Balloon Text"/>
    <w:basedOn w:val="a"/>
    <w:link w:val="af3"/>
    <w:uiPriority w:val="99"/>
    <w:semiHidden/>
    <w:unhideWhenUsed/>
    <w:rsid w:val="000857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57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No Spacing" w:uiPriority="1"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ae">
    <w:name w:val="Без интервала Знак"/>
    <w:basedOn w:val="a0"/>
    <w:link w:val="af"/>
    <w:uiPriority w:val="1"/>
    <w:locked/>
    <w:rsid w:val="00CE2C0C"/>
    <w:rPr>
      <w:rFonts w:ascii="Times New Roman" w:eastAsia="Times New Roman" w:hAnsi="Times New Roman" w:cs="Times New Roman"/>
      <w:sz w:val="20"/>
      <w:szCs w:val="20"/>
      <w:lang w:val="ru-RU" w:eastAsia="ru-RU"/>
    </w:rPr>
  </w:style>
  <w:style w:type="paragraph" w:styleId="af">
    <w:name w:val="No Spacing"/>
    <w:link w:val="ae"/>
    <w:uiPriority w:val="1"/>
    <w:qFormat/>
    <w:rsid w:val="00CE2C0C"/>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0">
    <w:name w:val="Normal (Web)"/>
    <w:basedOn w:val="a"/>
    <w:uiPriority w:val="99"/>
    <w:semiHidden/>
    <w:unhideWhenUsed/>
    <w:rsid w:val="0069445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1">
    <w:name w:val="List Paragraph"/>
    <w:basedOn w:val="a"/>
    <w:uiPriority w:val="99"/>
    <w:rsid w:val="00516976"/>
    <w:pPr>
      <w:ind w:left="720"/>
      <w:contextualSpacing/>
    </w:pPr>
  </w:style>
  <w:style w:type="paragraph" w:styleId="af2">
    <w:name w:val="Balloon Text"/>
    <w:basedOn w:val="a"/>
    <w:link w:val="af3"/>
    <w:uiPriority w:val="99"/>
    <w:semiHidden/>
    <w:unhideWhenUsed/>
    <w:rsid w:val="0008576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85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10080">
      <w:bodyDiv w:val="1"/>
      <w:marLeft w:val="0"/>
      <w:marRight w:val="0"/>
      <w:marTop w:val="0"/>
      <w:marBottom w:val="0"/>
      <w:divBdr>
        <w:top w:val="none" w:sz="0" w:space="0" w:color="auto"/>
        <w:left w:val="none" w:sz="0" w:space="0" w:color="auto"/>
        <w:bottom w:val="none" w:sz="0" w:space="0" w:color="auto"/>
        <w:right w:val="none" w:sz="0" w:space="0" w:color="auto"/>
      </w:divBdr>
      <w:divsChild>
        <w:div w:id="682516827">
          <w:marLeft w:val="0"/>
          <w:marRight w:val="0"/>
          <w:marTop w:val="0"/>
          <w:marBottom w:val="0"/>
          <w:divBdr>
            <w:top w:val="none" w:sz="0" w:space="0" w:color="auto"/>
            <w:left w:val="none" w:sz="0" w:space="0" w:color="auto"/>
            <w:bottom w:val="none" w:sz="0" w:space="0" w:color="auto"/>
            <w:right w:val="none" w:sz="0" w:space="0" w:color="auto"/>
          </w:divBdr>
          <w:divsChild>
            <w:div w:id="1859391756">
              <w:marLeft w:val="0"/>
              <w:marRight w:val="0"/>
              <w:marTop w:val="0"/>
              <w:marBottom w:val="0"/>
              <w:divBdr>
                <w:top w:val="none" w:sz="0" w:space="0" w:color="auto"/>
                <w:left w:val="none" w:sz="0" w:space="0" w:color="auto"/>
                <w:bottom w:val="none" w:sz="0" w:space="0" w:color="auto"/>
                <w:right w:val="none" w:sz="0" w:space="0" w:color="auto"/>
              </w:divBdr>
              <w:divsChild>
                <w:div w:id="1110662784">
                  <w:marLeft w:val="0"/>
                  <w:marRight w:val="0"/>
                  <w:marTop w:val="0"/>
                  <w:marBottom w:val="0"/>
                  <w:divBdr>
                    <w:top w:val="none" w:sz="0" w:space="0" w:color="auto"/>
                    <w:left w:val="none" w:sz="0" w:space="0" w:color="auto"/>
                    <w:bottom w:val="none" w:sz="0" w:space="0" w:color="auto"/>
                    <w:right w:val="none" w:sz="0" w:space="0" w:color="auto"/>
                  </w:divBdr>
                </w:div>
              </w:divsChild>
            </w:div>
            <w:div w:id="1598295236">
              <w:marLeft w:val="0"/>
              <w:marRight w:val="0"/>
              <w:marTop w:val="0"/>
              <w:marBottom w:val="0"/>
              <w:divBdr>
                <w:top w:val="none" w:sz="0" w:space="0" w:color="auto"/>
                <w:left w:val="none" w:sz="0" w:space="0" w:color="auto"/>
                <w:bottom w:val="none" w:sz="0" w:space="0" w:color="auto"/>
                <w:right w:val="none" w:sz="0" w:space="0" w:color="auto"/>
              </w:divBdr>
              <w:divsChild>
                <w:div w:id="273830240">
                  <w:marLeft w:val="0"/>
                  <w:marRight w:val="0"/>
                  <w:marTop w:val="0"/>
                  <w:marBottom w:val="0"/>
                  <w:divBdr>
                    <w:top w:val="none" w:sz="0" w:space="0" w:color="auto"/>
                    <w:left w:val="none" w:sz="0" w:space="0" w:color="auto"/>
                    <w:bottom w:val="none" w:sz="0" w:space="0" w:color="auto"/>
                    <w:right w:val="none" w:sz="0" w:space="0" w:color="auto"/>
                  </w:divBdr>
                </w:div>
              </w:divsChild>
            </w:div>
            <w:div w:id="1767338469">
              <w:marLeft w:val="0"/>
              <w:marRight w:val="0"/>
              <w:marTop w:val="0"/>
              <w:marBottom w:val="0"/>
              <w:divBdr>
                <w:top w:val="none" w:sz="0" w:space="0" w:color="auto"/>
                <w:left w:val="none" w:sz="0" w:space="0" w:color="auto"/>
                <w:bottom w:val="none" w:sz="0" w:space="0" w:color="auto"/>
                <w:right w:val="none" w:sz="0" w:space="0" w:color="auto"/>
              </w:divBdr>
              <w:divsChild>
                <w:div w:id="1394890047">
                  <w:marLeft w:val="0"/>
                  <w:marRight w:val="0"/>
                  <w:marTop w:val="0"/>
                  <w:marBottom w:val="0"/>
                  <w:divBdr>
                    <w:top w:val="none" w:sz="0" w:space="0" w:color="auto"/>
                    <w:left w:val="none" w:sz="0" w:space="0" w:color="auto"/>
                    <w:bottom w:val="none" w:sz="0" w:space="0" w:color="auto"/>
                    <w:right w:val="none" w:sz="0" w:space="0" w:color="auto"/>
                  </w:divBdr>
                </w:div>
              </w:divsChild>
            </w:div>
            <w:div w:id="356657254">
              <w:marLeft w:val="0"/>
              <w:marRight w:val="0"/>
              <w:marTop w:val="0"/>
              <w:marBottom w:val="0"/>
              <w:divBdr>
                <w:top w:val="none" w:sz="0" w:space="0" w:color="auto"/>
                <w:left w:val="none" w:sz="0" w:space="0" w:color="auto"/>
                <w:bottom w:val="none" w:sz="0" w:space="0" w:color="auto"/>
                <w:right w:val="none" w:sz="0" w:space="0" w:color="auto"/>
              </w:divBdr>
              <w:divsChild>
                <w:div w:id="1998145835">
                  <w:marLeft w:val="0"/>
                  <w:marRight w:val="0"/>
                  <w:marTop w:val="0"/>
                  <w:marBottom w:val="0"/>
                  <w:divBdr>
                    <w:top w:val="none" w:sz="0" w:space="0" w:color="auto"/>
                    <w:left w:val="none" w:sz="0" w:space="0" w:color="auto"/>
                    <w:bottom w:val="none" w:sz="0" w:space="0" w:color="auto"/>
                    <w:right w:val="none" w:sz="0" w:space="0" w:color="auto"/>
                  </w:divBdr>
                </w:div>
              </w:divsChild>
            </w:div>
            <w:div w:id="1588922073">
              <w:marLeft w:val="0"/>
              <w:marRight w:val="0"/>
              <w:marTop w:val="0"/>
              <w:marBottom w:val="0"/>
              <w:divBdr>
                <w:top w:val="none" w:sz="0" w:space="0" w:color="auto"/>
                <w:left w:val="none" w:sz="0" w:space="0" w:color="auto"/>
                <w:bottom w:val="none" w:sz="0" w:space="0" w:color="auto"/>
                <w:right w:val="none" w:sz="0" w:space="0" w:color="auto"/>
              </w:divBdr>
              <w:divsChild>
                <w:div w:id="1828133308">
                  <w:marLeft w:val="0"/>
                  <w:marRight w:val="0"/>
                  <w:marTop w:val="0"/>
                  <w:marBottom w:val="0"/>
                  <w:divBdr>
                    <w:top w:val="none" w:sz="0" w:space="0" w:color="auto"/>
                    <w:left w:val="none" w:sz="0" w:space="0" w:color="auto"/>
                    <w:bottom w:val="none" w:sz="0" w:space="0" w:color="auto"/>
                    <w:right w:val="none" w:sz="0" w:space="0" w:color="auto"/>
                  </w:divBdr>
                </w:div>
              </w:divsChild>
            </w:div>
            <w:div w:id="1607730324">
              <w:marLeft w:val="0"/>
              <w:marRight w:val="0"/>
              <w:marTop w:val="0"/>
              <w:marBottom w:val="0"/>
              <w:divBdr>
                <w:top w:val="none" w:sz="0" w:space="0" w:color="auto"/>
                <w:left w:val="none" w:sz="0" w:space="0" w:color="auto"/>
                <w:bottom w:val="none" w:sz="0" w:space="0" w:color="auto"/>
                <w:right w:val="none" w:sz="0" w:space="0" w:color="auto"/>
              </w:divBdr>
              <w:divsChild>
                <w:div w:id="1242300602">
                  <w:marLeft w:val="0"/>
                  <w:marRight w:val="0"/>
                  <w:marTop w:val="0"/>
                  <w:marBottom w:val="0"/>
                  <w:divBdr>
                    <w:top w:val="none" w:sz="0" w:space="0" w:color="auto"/>
                    <w:left w:val="none" w:sz="0" w:space="0" w:color="auto"/>
                    <w:bottom w:val="none" w:sz="0" w:space="0" w:color="auto"/>
                    <w:right w:val="none" w:sz="0" w:space="0" w:color="auto"/>
                  </w:divBdr>
                </w:div>
              </w:divsChild>
            </w:div>
            <w:div w:id="1084299491">
              <w:marLeft w:val="0"/>
              <w:marRight w:val="0"/>
              <w:marTop w:val="0"/>
              <w:marBottom w:val="0"/>
              <w:divBdr>
                <w:top w:val="none" w:sz="0" w:space="0" w:color="auto"/>
                <w:left w:val="none" w:sz="0" w:space="0" w:color="auto"/>
                <w:bottom w:val="none" w:sz="0" w:space="0" w:color="auto"/>
                <w:right w:val="none" w:sz="0" w:space="0" w:color="auto"/>
              </w:divBdr>
              <w:divsChild>
                <w:div w:id="831793156">
                  <w:marLeft w:val="0"/>
                  <w:marRight w:val="0"/>
                  <w:marTop w:val="0"/>
                  <w:marBottom w:val="0"/>
                  <w:divBdr>
                    <w:top w:val="none" w:sz="0" w:space="0" w:color="auto"/>
                    <w:left w:val="none" w:sz="0" w:space="0" w:color="auto"/>
                    <w:bottom w:val="none" w:sz="0" w:space="0" w:color="auto"/>
                    <w:right w:val="none" w:sz="0" w:space="0" w:color="auto"/>
                  </w:divBdr>
                </w:div>
              </w:divsChild>
            </w:div>
            <w:div w:id="546337088">
              <w:marLeft w:val="0"/>
              <w:marRight w:val="0"/>
              <w:marTop w:val="0"/>
              <w:marBottom w:val="0"/>
              <w:divBdr>
                <w:top w:val="none" w:sz="0" w:space="0" w:color="auto"/>
                <w:left w:val="none" w:sz="0" w:space="0" w:color="auto"/>
                <w:bottom w:val="none" w:sz="0" w:space="0" w:color="auto"/>
                <w:right w:val="none" w:sz="0" w:space="0" w:color="auto"/>
              </w:divBdr>
              <w:divsChild>
                <w:div w:id="1478768805">
                  <w:marLeft w:val="0"/>
                  <w:marRight w:val="0"/>
                  <w:marTop w:val="0"/>
                  <w:marBottom w:val="0"/>
                  <w:divBdr>
                    <w:top w:val="none" w:sz="0" w:space="0" w:color="auto"/>
                    <w:left w:val="none" w:sz="0" w:space="0" w:color="auto"/>
                    <w:bottom w:val="none" w:sz="0" w:space="0" w:color="auto"/>
                    <w:right w:val="none" w:sz="0" w:space="0" w:color="auto"/>
                  </w:divBdr>
                </w:div>
              </w:divsChild>
            </w:div>
            <w:div w:id="1606308881">
              <w:marLeft w:val="0"/>
              <w:marRight w:val="0"/>
              <w:marTop w:val="0"/>
              <w:marBottom w:val="0"/>
              <w:divBdr>
                <w:top w:val="none" w:sz="0" w:space="0" w:color="auto"/>
                <w:left w:val="none" w:sz="0" w:space="0" w:color="auto"/>
                <w:bottom w:val="none" w:sz="0" w:space="0" w:color="auto"/>
                <w:right w:val="none" w:sz="0" w:space="0" w:color="auto"/>
              </w:divBdr>
              <w:divsChild>
                <w:div w:id="1113675387">
                  <w:marLeft w:val="0"/>
                  <w:marRight w:val="0"/>
                  <w:marTop w:val="0"/>
                  <w:marBottom w:val="0"/>
                  <w:divBdr>
                    <w:top w:val="none" w:sz="0" w:space="0" w:color="auto"/>
                    <w:left w:val="none" w:sz="0" w:space="0" w:color="auto"/>
                    <w:bottom w:val="none" w:sz="0" w:space="0" w:color="auto"/>
                    <w:right w:val="none" w:sz="0" w:space="0" w:color="auto"/>
                  </w:divBdr>
                </w:div>
              </w:divsChild>
            </w:div>
            <w:div w:id="1092320370">
              <w:marLeft w:val="0"/>
              <w:marRight w:val="0"/>
              <w:marTop w:val="0"/>
              <w:marBottom w:val="0"/>
              <w:divBdr>
                <w:top w:val="none" w:sz="0" w:space="0" w:color="auto"/>
                <w:left w:val="none" w:sz="0" w:space="0" w:color="auto"/>
                <w:bottom w:val="none" w:sz="0" w:space="0" w:color="auto"/>
                <w:right w:val="none" w:sz="0" w:space="0" w:color="auto"/>
              </w:divBdr>
              <w:divsChild>
                <w:div w:id="742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245343">
      <w:bodyDiv w:val="1"/>
      <w:marLeft w:val="0"/>
      <w:marRight w:val="0"/>
      <w:marTop w:val="0"/>
      <w:marBottom w:val="0"/>
      <w:divBdr>
        <w:top w:val="none" w:sz="0" w:space="0" w:color="auto"/>
        <w:left w:val="none" w:sz="0" w:space="0" w:color="auto"/>
        <w:bottom w:val="none" w:sz="0" w:space="0" w:color="auto"/>
        <w:right w:val="none" w:sz="0" w:space="0" w:color="auto"/>
      </w:divBdr>
    </w:div>
    <w:div w:id="559945459">
      <w:bodyDiv w:val="1"/>
      <w:marLeft w:val="0"/>
      <w:marRight w:val="0"/>
      <w:marTop w:val="0"/>
      <w:marBottom w:val="0"/>
      <w:divBdr>
        <w:top w:val="none" w:sz="0" w:space="0" w:color="auto"/>
        <w:left w:val="none" w:sz="0" w:space="0" w:color="auto"/>
        <w:bottom w:val="none" w:sz="0" w:space="0" w:color="auto"/>
        <w:right w:val="none" w:sz="0" w:space="0" w:color="auto"/>
      </w:divBdr>
    </w:div>
    <w:div w:id="626399574">
      <w:bodyDiv w:val="1"/>
      <w:marLeft w:val="0"/>
      <w:marRight w:val="0"/>
      <w:marTop w:val="0"/>
      <w:marBottom w:val="0"/>
      <w:divBdr>
        <w:top w:val="none" w:sz="0" w:space="0" w:color="auto"/>
        <w:left w:val="none" w:sz="0" w:space="0" w:color="auto"/>
        <w:bottom w:val="none" w:sz="0" w:space="0" w:color="auto"/>
        <w:right w:val="none" w:sz="0" w:space="0" w:color="auto"/>
      </w:divBdr>
    </w:div>
    <w:div w:id="778991795">
      <w:bodyDiv w:val="1"/>
      <w:marLeft w:val="0"/>
      <w:marRight w:val="0"/>
      <w:marTop w:val="0"/>
      <w:marBottom w:val="0"/>
      <w:divBdr>
        <w:top w:val="none" w:sz="0" w:space="0" w:color="auto"/>
        <w:left w:val="none" w:sz="0" w:space="0" w:color="auto"/>
        <w:bottom w:val="none" w:sz="0" w:space="0" w:color="auto"/>
        <w:right w:val="none" w:sz="0" w:space="0" w:color="auto"/>
      </w:divBdr>
    </w:div>
    <w:div w:id="983310454">
      <w:bodyDiv w:val="1"/>
      <w:marLeft w:val="0"/>
      <w:marRight w:val="0"/>
      <w:marTop w:val="0"/>
      <w:marBottom w:val="0"/>
      <w:divBdr>
        <w:top w:val="none" w:sz="0" w:space="0" w:color="auto"/>
        <w:left w:val="none" w:sz="0" w:space="0" w:color="auto"/>
        <w:bottom w:val="none" w:sz="0" w:space="0" w:color="auto"/>
        <w:right w:val="none" w:sz="0" w:space="0" w:color="auto"/>
      </w:divBdr>
    </w:div>
    <w:div w:id="1245335189">
      <w:bodyDiv w:val="1"/>
      <w:marLeft w:val="0"/>
      <w:marRight w:val="0"/>
      <w:marTop w:val="0"/>
      <w:marBottom w:val="0"/>
      <w:divBdr>
        <w:top w:val="none" w:sz="0" w:space="0" w:color="auto"/>
        <w:left w:val="none" w:sz="0" w:space="0" w:color="auto"/>
        <w:bottom w:val="none" w:sz="0" w:space="0" w:color="auto"/>
        <w:right w:val="none" w:sz="0" w:space="0" w:color="auto"/>
      </w:divBdr>
    </w:div>
    <w:div w:id="1748188787">
      <w:bodyDiv w:val="1"/>
      <w:marLeft w:val="0"/>
      <w:marRight w:val="0"/>
      <w:marTop w:val="0"/>
      <w:marBottom w:val="0"/>
      <w:divBdr>
        <w:top w:val="none" w:sz="0" w:space="0" w:color="auto"/>
        <w:left w:val="none" w:sz="0" w:space="0" w:color="auto"/>
        <w:bottom w:val="none" w:sz="0" w:space="0" w:color="auto"/>
        <w:right w:val="none" w:sz="0" w:space="0" w:color="auto"/>
      </w:divBdr>
      <w:divsChild>
        <w:div w:id="1766685498">
          <w:marLeft w:val="0"/>
          <w:marRight w:val="0"/>
          <w:marTop w:val="0"/>
          <w:marBottom w:val="0"/>
          <w:divBdr>
            <w:top w:val="none" w:sz="0" w:space="0" w:color="auto"/>
            <w:left w:val="none" w:sz="0" w:space="0" w:color="auto"/>
            <w:bottom w:val="none" w:sz="0" w:space="0" w:color="auto"/>
            <w:right w:val="none" w:sz="0" w:space="0" w:color="auto"/>
          </w:divBdr>
        </w:div>
        <w:div w:id="332951506">
          <w:marLeft w:val="0"/>
          <w:marRight w:val="0"/>
          <w:marTop w:val="0"/>
          <w:marBottom w:val="0"/>
          <w:divBdr>
            <w:top w:val="none" w:sz="0" w:space="0" w:color="auto"/>
            <w:left w:val="none" w:sz="0" w:space="0" w:color="auto"/>
            <w:bottom w:val="none" w:sz="0" w:space="0" w:color="auto"/>
            <w:right w:val="none" w:sz="0" w:space="0" w:color="auto"/>
          </w:divBdr>
          <w:divsChild>
            <w:div w:id="224683243">
              <w:marLeft w:val="0"/>
              <w:marRight w:val="0"/>
              <w:marTop w:val="0"/>
              <w:marBottom w:val="0"/>
              <w:divBdr>
                <w:top w:val="none" w:sz="0" w:space="0" w:color="auto"/>
                <w:left w:val="none" w:sz="0" w:space="0" w:color="auto"/>
                <w:bottom w:val="none" w:sz="0" w:space="0" w:color="auto"/>
                <w:right w:val="none" w:sz="0" w:space="0" w:color="auto"/>
              </w:divBdr>
              <w:divsChild>
                <w:div w:id="307825642">
                  <w:marLeft w:val="0"/>
                  <w:marRight w:val="0"/>
                  <w:marTop w:val="0"/>
                  <w:marBottom w:val="0"/>
                  <w:divBdr>
                    <w:top w:val="none" w:sz="0" w:space="0" w:color="auto"/>
                    <w:left w:val="none" w:sz="0" w:space="0" w:color="auto"/>
                    <w:bottom w:val="none" w:sz="0" w:space="0" w:color="auto"/>
                    <w:right w:val="none" w:sz="0" w:space="0" w:color="auto"/>
                  </w:divBdr>
                </w:div>
              </w:divsChild>
            </w:div>
            <w:div w:id="878280007">
              <w:marLeft w:val="0"/>
              <w:marRight w:val="0"/>
              <w:marTop w:val="0"/>
              <w:marBottom w:val="0"/>
              <w:divBdr>
                <w:top w:val="none" w:sz="0" w:space="0" w:color="auto"/>
                <w:left w:val="none" w:sz="0" w:space="0" w:color="auto"/>
                <w:bottom w:val="none" w:sz="0" w:space="0" w:color="auto"/>
                <w:right w:val="none" w:sz="0" w:space="0" w:color="auto"/>
              </w:divBdr>
              <w:divsChild>
                <w:div w:id="804349076">
                  <w:marLeft w:val="0"/>
                  <w:marRight w:val="0"/>
                  <w:marTop w:val="0"/>
                  <w:marBottom w:val="0"/>
                  <w:divBdr>
                    <w:top w:val="none" w:sz="0" w:space="0" w:color="auto"/>
                    <w:left w:val="none" w:sz="0" w:space="0" w:color="auto"/>
                    <w:bottom w:val="none" w:sz="0" w:space="0" w:color="auto"/>
                    <w:right w:val="none" w:sz="0" w:space="0" w:color="auto"/>
                  </w:divBdr>
                </w:div>
              </w:divsChild>
            </w:div>
            <w:div w:id="809981454">
              <w:marLeft w:val="0"/>
              <w:marRight w:val="0"/>
              <w:marTop w:val="0"/>
              <w:marBottom w:val="0"/>
              <w:divBdr>
                <w:top w:val="none" w:sz="0" w:space="0" w:color="auto"/>
                <w:left w:val="none" w:sz="0" w:space="0" w:color="auto"/>
                <w:bottom w:val="none" w:sz="0" w:space="0" w:color="auto"/>
                <w:right w:val="none" w:sz="0" w:space="0" w:color="auto"/>
              </w:divBdr>
              <w:divsChild>
                <w:div w:id="1020550919">
                  <w:marLeft w:val="0"/>
                  <w:marRight w:val="0"/>
                  <w:marTop w:val="0"/>
                  <w:marBottom w:val="0"/>
                  <w:divBdr>
                    <w:top w:val="none" w:sz="0" w:space="0" w:color="auto"/>
                    <w:left w:val="none" w:sz="0" w:space="0" w:color="auto"/>
                    <w:bottom w:val="none" w:sz="0" w:space="0" w:color="auto"/>
                    <w:right w:val="none" w:sz="0" w:space="0" w:color="auto"/>
                  </w:divBdr>
                </w:div>
              </w:divsChild>
            </w:div>
            <w:div w:id="1021736594">
              <w:marLeft w:val="0"/>
              <w:marRight w:val="0"/>
              <w:marTop w:val="0"/>
              <w:marBottom w:val="0"/>
              <w:divBdr>
                <w:top w:val="none" w:sz="0" w:space="0" w:color="auto"/>
                <w:left w:val="none" w:sz="0" w:space="0" w:color="auto"/>
                <w:bottom w:val="none" w:sz="0" w:space="0" w:color="auto"/>
                <w:right w:val="none" w:sz="0" w:space="0" w:color="auto"/>
              </w:divBdr>
              <w:divsChild>
                <w:div w:id="2011715138">
                  <w:marLeft w:val="0"/>
                  <w:marRight w:val="0"/>
                  <w:marTop w:val="0"/>
                  <w:marBottom w:val="0"/>
                  <w:divBdr>
                    <w:top w:val="none" w:sz="0" w:space="0" w:color="auto"/>
                    <w:left w:val="none" w:sz="0" w:space="0" w:color="auto"/>
                    <w:bottom w:val="none" w:sz="0" w:space="0" w:color="auto"/>
                    <w:right w:val="none" w:sz="0" w:space="0" w:color="auto"/>
                  </w:divBdr>
                </w:div>
              </w:divsChild>
            </w:div>
            <w:div w:id="975137824">
              <w:marLeft w:val="0"/>
              <w:marRight w:val="0"/>
              <w:marTop w:val="0"/>
              <w:marBottom w:val="0"/>
              <w:divBdr>
                <w:top w:val="none" w:sz="0" w:space="0" w:color="auto"/>
                <w:left w:val="none" w:sz="0" w:space="0" w:color="auto"/>
                <w:bottom w:val="none" w:sz="0" w:space="0" w:color="auto"/>
                <w:right w:val="none" w:sz="0" w:space="0" w:color="auto"/>
              </w:divBdr>
              <w:divsChild>
                <w:div w:id="1828324310">
                  <w:marLeft w:val="0"/>
                  <w:marRight w:val="0"/>
                  <w:marTop w:val="0"/>
                  <w:marBottom w:val="0"/>
                  <w:divBdr>
                    <w:top w:val="none" w:sz="0" w:space="0" w:color="auto"/>
                    <w:left w:val="none" w:sz="0" w:space="0" w:color="auto"/>
                    <w:bottom w:val="none" w:sz="0" w:space="0" w:color="auto"/>
                    <w:right w:val="none" w:sz="0" w:space="0" w:color="auto"/>
                  </w:divBdr>
                </w:div>
              </w:divsChild>
            </w:div>
            <w:div w:id="1480346621">
              <w:marLeft w:val="0"/>
              <w:marRight w:val="0"/>
              <w:marTop w:val="0"/>
              <w:marBottom w:val="0"/>
              <w:divBdr>
                <w:top w:val="none" w:sz="0" w:space="0" w:color="auto"/>
                <w:left w:val="none" w:sz="0" w:space="0" w:color="auto"/>
                <w:bottom w:val="none" w:sz="0" w:space="0" w:color="auto"/>
                <w:right w:val="none" w:sz="0" w:space="0" w:color="auto"/>
              </w:divBdr>
              <w:divsChild>
                <w:div w:id="1074626361">
                  <w:marLeft w:val="0"/>
                  <w:marRight w:val="0"/>
                  <w:marTop w:val="0"/>
                  <w:marBottom w:val="0"/>
                  <w:divBdr>
                    <w:top w:val="none" w:sz="0" w:space="0" w:color="auto"/>
                    <w:left w:val="none" w:sz="0" w:space="0" w:color="auto"/>
                    <w:bottom w:val="none" w:sz="0" w:space="0" w:color="auto"/>
                    <w:right w:val="none" w:sz="0" w:space="0" w:color="auto"/>
                  </w:divBdr>
                </w:div>
              </w:divsChild>
            </w:div>
            <w:div w:id="1390618011">
              <w:marLeft w:val="0"/>
              <w:marRight w:val="0"/>
              <w:marTop w:val="0"/>
              <w:marBottom w:val="0"/>
              <w:divBdr>
                <w:top w:val="none" w:sz="0" w:space="0" w:color="auto"/>
                <w:left w:val="none" w:sz="0" w:space="0" w:color="auto"/>
                <w:bottom w:val="none" w:sz="0" w:space="0" w:color="auto"/>
                <w:right w:val="none" w:sz="0" w:space="0" w:color="auto"/>
              </w:divBdr>
              <w:divsChild>
                <w:div w:id="1258712898">
                  <w:marLeft w:val="0"/>
                  <w:marRight w:val="0"/>
                  <w:marTop w:val="0"/>
                  <w:marBottom w:val="0"/>
                  <w:divBdr>
                    <w:top w:val="none" w:sz="0" w:space="0" w:color="auto"/>
                    <w:left w:val="none" w:sz="0" w:space="0" w:color="auto"/>
                    <w:bottom w:val="none" w:sz="0" w:space="0" w:color="auto"/>
                    <w:right w:val="none" w:sz="0" w:space="0" w:color="auto"/>
                  </w:divBdr>
                </w:div>
              </w:divsChild>
            </w:div>
            <w:div w:id="2096433088">
              <w:marLeft w:val="0"/>
              <w:marRight w:val="0"/>
              <w:marTop w:val="0"/>
              <w:marBottom w:val="0"/>
              <w:divBdr>
                <w:top w:val="none" w:sz="0" w:space="0" w:color="auto"/>
                <w:left w:val="none" w:sz="0" w:space="0" w:color="auto"/>
                <w:bottom w:val="none" w:sz="0" w:space="0" w:color="auto"/>
                <w:right w:val="none" w:sz="0" w:space="0" w:color="auto"/>
              </w:divBdr>
              <w:divsChild>
                <w:div w:id="1222450028">
                  <w:marLeft w:val="0"/>
                  <w:marRight w:val="0"/>
                  <w:marTop w:val="0"/>
                  <w:marBottom w:val="0"/>
                  <w:divBdr>
                    <w:top w:val="none" w:sz="0" w:space="0" w:color="auto"/>
                    <w:left w:val="none" w:sz="0" w:space="0" w:color="auto"/>
                    <w:bottom w:val="none" w:sz="0" w:space="0" w:color="auto"/>
                    <w:right w:val="none" w:sz="0" w:space="0" w:color="auto"/>
                  </w:divBdr>
                </w:div>
              </w:divsChild>
            </w:div>
            <w:div w:id="513032138">
              <w:marLeft w:val="0"/>
              <w:marRight w:val="0"/>
              <w:marTop w:val="0"/>
              <w:marBottom w:val="0"/>
              <w:divBdr>
                <w:top w:val="none" w:sz="0" w:space="0" w:color="auto"/>
                <w:left w:val="none" w:sz="0" w:space="0" w:color="auto"/>
                <w:bottom w:val="none" w:sz="0" w:space="0" w:color="auto"/>
                <w:right w:val="none" w:sz="0" w:space="0" w:color="auto"/>
              </w:divBdr>
              <w:divsChild>
                <w:div w:id="1827823497">
                  <w:marLeft w:val="0"/>
                  <w:marRight w:val="0"/>
                  <w:marTop w:val="0"/>
                  <w:marBottom w:val="0"/>
                  <w:divBdr>
                    <w:top w:val="none" w:sz="0" w:space="0" w:color="auto"/>
                    <w:left w:val="none" w:sz="0" w:space="0" w:color="auto"/>
                    <w:bottom w:val="none" w:sz="0" w:space="0" w:color="auto"/>
                    <w:right w:val="none" w:sz="0" w:space="0" w:color="auto"/>
                  </w:divBdr>
                </w:div>
              </w:divsChild>
            </w:div>
            <w:div w:id="22485729">
              <w:marLeft w:val="0"/>
              <w:marRight w:val="0"/>
              <w:marTop w:val="0"/>
              <w:marBottom w:val="0"/>
              <w:divBdr>
                <w:top w:val="none" w:sz="0" w:space="0" w:color="auto"/>
                <w:left w:val="none" w:sz="0" w:space="0" w:color="auto"/>
                <w:bottom w:val="none" w:sz="0" w:space="0" w:color="auto"/>
                <w:right w:val="none" w:sz="0" w:space="0" w:color="auto"/>
              </w:divBdr>
              <w:divsChild>
                <w:div w:id="13530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5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3547</Words>
  <Characters>20224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Admin</cp:lastModifiedBy>
  <cp:revision>8</cp:revision>
  <dcterms:created xsi:type="dcterms:W3CDTF">2023-08-18T08:24:00Z</dcterms:created>
  <dcterms:modified xsi:type="dcterms:W3CDTF">2023-08-31T13:26:00Z</dcterms:modified>
</cp:coreProperties>
</file>